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640D1E" w:rsidRDefault="008112EC">
            <w:pPr>
              <w:pStyle w:val="Textoindependiente2"/>
              <w:spacing w:line="240" w:lineRule="auto"/>
              <w:rPr>
                <w:rFonts w:ascii="Arial" w:hAnsi="Arial" w:cs="Arial"/>
                <w:szCs w:val="24"/>
              </w:rPr>
            </w:pPr>
            <w:r w:rsidRPr="00640D1E">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2062F62" w14:textId="55B59497" w:rsidR="00046CA6" w:rsidRPr="00102A72" w:rsidRDefault="00046CA6" w:rsidP="00046CA6">
                                  <w:pPr>
                                    <w:jc w:val="center"/>
                                    <w:rPr>
                                      <w:b/>
                                      <w:lang w:val="es-CO"/>
                                    </w:rPr>
                                  </w:pPr>
                                </w:p>
                                <w:p w14:paraId="0B40FE4D" w14:textId="739636EA"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42062F62" w14:textId="55B59497" w:rsidR="00046CA6" w:rsidRPr="00102A72" w:rsidRDefault="00046CA6" w:rsidP="00046CA6">
                            <w:pPr>
                              <w:jc w:val="center"/>
                              <w:rPr>
                                <w:b/>
                                <w:lang w:val="es-CO"/>
                              </w:rPr>
                            </w:pPr>
                          </w:p>
                          <w:p w14:paraId="0B40FE4D" w14:textId="739636EA" w:rsidR="00233FB3" w:rsidRPr="00102A72" w:rsidRDefault="00233FB3">
                            <w:pPr>
                              <w:jc w:val="center"/>
                              <w:rPr>
                                <w:b/>
                                <w:lang w:val="es-CO"/>
                              </w:rPr>
                            </w:pPr>
                          </w:p>
                        </w:txbxContent>
                      </v:textbox>
                    </v:rect>
                  </w:pict>
                </mc:Fallback>
              </mc:AlternateContent>
            </w:r>
            <w:r w:rsidRPr="00640D1E">
              <w:rPr>
                <w:rFonts w:ascii="Arial" w:hAnsi="Arial" w:cs="Arial"/>
                <w:noProof/>
                <w:szCs w:val="24"/>
                <w:lang w:eastAsia="es-CO"/>
              </w:rPr>
              <mc:AlternateContent>
                <mc:Choice Requires="wps">
                  <w:drawing>
                    <wp:anchor distT="0" distB="0" distL="114300" distR="114300" simplePos="0" relativeHeight="251656192"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7206A94E" w:rsidR="00233FB3" w:rsidRPr="00102A72" w:rsidRDefault="00BB5348">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7206A94E" w:rsidR="00233FB3" w:rsidRPr="00102A72" w:rsidRDefault="00BB5348">
                            <w:pPr>
                              <w:jc w:val="center"/>
                              <w:rPr>
                                <w:b/>
                                <w:lang w:val="es-CO"/>
                              </w:rPr>
                            </w:pPr>
                            <w:r>
                              <w:rPr>
                                <w:b/>
                                <w:lang w:val="es-CO"/>
                              </w:rPr>
                              <w:t>X</w:t>
                            </w:r>
                          </w:p>
                        </w:txbxContent>
                      </v:textbox>
                    </v:rect>
                  </w:pict>
                </mc:Fallback>
              </mc:AlternateContent>
            </w:r>
          </w:p>
          <w:p w14:paraId="3B36E391" w14:textId="77777777" w:rsidR="00784B1C" w:rsidRPr="00640D1E" w:rsidRDefault="00C43C7F">
            <w:pPr>
              <w:pStyle w:val="Textoindependiente2"/>
              <w:spacing w:line="240" w:lineRule="auto"/>
              <w:rPr>
                <w:rFonts w:ascii="Arial" w:hAnsi="Arial" w:cs="Arial"/>
                <w:szCs w:val="24"/>
              </w:rPr>
            </w:pPr>
            <w:r w:rsidRPr="00640D1E">
              <w:rPr>
                <w:rFonts w:ascii="Arial" w:hAnsi="Arial" w:cs="Arial"/>
                <w:szCs w:val="24"/>
              </w:rPr>
              <w:t xml:space="preserve">         INFORME PARCIAL                                                  INFORME FINAL  </w:t>
            </w:r>
          </w:p>
          <w:p w14:paraId="43C513AF" w14:textId="77777777" w:rsidR="00784B1C" w:rsidRPr="00640D1E" w:rsidRDefault="00784B1C">
            <w:pPr>
              <w:pStyle w:val="Textoindependiente2"/>
              <w:spacing w:line="240" w:lineRule="auto"/>
              <w:rPr>
                <w:rFonts w:ascii="Arial" w:hAnsi="Arial" w:cs="Arial"/>
                <w:szCs w:val="24"/>
              </w:rPr>
            </w:pPr>
          </w:p>
          <w:p w14:paraId="24822199" w14:textId="1B3B3BB2" w:rsidR="00F36A21" w:rsidRPr="00640D1E" w:rsidRDefault="00C43C7F" w:rsidP="00C96691">
            <w:pPr>
              <w:pStyle w:val="Textoindependiente2"/>
              <w:spacing w:line="240" w:lineRule="auto"/>
              <w:ind w:left="356"/>
              <w:rPr>
                <w:rFonts w:ascii="Arial" w:hAnsi="Arial" w:cs="Arial"/>
                <w:szCs w:val="24"/>
              </w:rPr>
            </w:pPr>
            <w:r w:rsidRPr="00640D1E">
              <w:rPr>
                <w:rFonts w:ascii="Arial" w:hAnsi="Arial" w:cs="Arial"/>
                <w:szCs w:val="24"/>
              </w:rPr>
              <w:t xml:space="preserve">   Cuota Número    </w:t>
            </w:r>
            <w:r w:rsidR="001042DD" w:rsidRPr="00640D1E">
              <w:rPr>
                <w:rFonts w:ascii="Arial" w:hAnsi="Arial" w:cs="Arial"/>
                <w:szCs w:val="24"/>
              </w:rPr>
              <w:t>0</w:t>
            </w:r>
            <w:r w:rsidR="003915DF" w:rsidRPr="00640D1E">
              <w:rPr>
                <w:rFonts w:ascii="Arial" w:hAnsi="Arial" w:cs="Arial"/>
                <w:szCs w:val="24"/>
              </w:rPr>
              <w:t>1</w:t>
            </w: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640D1E" w:rsidRDefault="00C43C7F" w:rsidP="00950743">
            <w:pPr>
              <w:pStyle w:val="Textoindependiente2"/>
              <w:numPr>
                <w:ilvl w:val="0"/>
                <w:numId w:val="1"/>
              </w:numPr>
              <w:spacing w:line="240" w:lineRule="auto"/>
              <w:ind w:left="430" w:hanging="430"/>
              <w:jc w:val="center"/>
              <w:rPr>
                <w:rFonts w:ascii="Arial" w:hAnsi="Arial" w:cs="Arial"/>
                <w:szCs w:val="24"/>
              </w:rPr>
            </w:pPr>
            <w:r w:rsidRPr="00640D1E">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5F8111A1" w:rsidR="00FD6CA7" w:rsidRPr="00640D1E" w:rsidRDefault="00F607B9" w:rsidP="00BB5348">
            <w:pPr>
              <w:pStyle w:val="Textoindependiente2"/>
              <w:spacing w:line="240" w:lineRule="auto"/>
              <w:jc w:val="left"/>
              <w:rPr>
                <w:rFonts w:ascii="Arial" w:hAnsi="Arial" w:cs="Arial"/>
                <w:szCs w:val="24"/>
              </w:rPr>
            </w:pPr>
            <w:r w:rsidRPr="00640D1E">
              <w:rPr>
                <w:rFonts w:ascii="Arial" w:hAnsi="Arial" w:cs="Arial"/>
                <w:szCs w:val="24"/>
              </w:rPr>
              <w:t xml:space="preserve">Contrato No. </w:t>
            </w:r>
            <w:r w:rsidR="00535DDF" w:rsidRPr="00640D1E">
              <w:rPr>
                <w:rFonts w:ascii="Arial" w:hAnsi="Arial" w:cs="Arial"/>
                <w:szCs w:val="24"/>
              </w:rPr>
              <w:t>4162.010.26.1.</w:t>
            </w:r>
            <w:r w:rsidR="00BB5348">
              <w:rPr>
                <w:rFonts w:ascii="Arial" w:hAnsi="Arial" w:cs="Arial"/>
                <w:szCs w:val="24"/>
              </w:rPr>
              <w:t>5018</w:t>
            </w:r>
            <w:r w:rsidRPr="00640D1E">
              <w:rPr>
                <w:rFonts w:ascii="Arial" w:hAnsi="Arial" w:cs="Arial"/>
                <w:szCs w:val="24"/>
              </w:rPr>
              <w:t xml:space="preserve">  de  </w:t>
            </w:r>
            <w:r w:rsidR="008C2140" w:rsidRPr="00640D1E">
              <w:rPr>
                <w:rFonts w:ascii="Arial" w:hAnsi="Arial" w:cs="Arial"/>
                <w:szCs w:val="24"/>
              </w:rPr>
              <w:t>202</w:t>
            </w:r>
            <w:r w:rsidR="00C96691" w:rsidRPr="00640D1E">
              <w:rPr>
                <w:rFonts w:ascii="Arial" w:hAnsi="Arial" w:cs="Arial"/>
                <w:szCs w:val="24"/>
              </w:rPr>
              <w:t>5</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41E961" w14:textId="26913238" w:rsidR="00784B1C" w:rsidRPr="00640D1E" w:rsidRDefault="00C43C7F" w:rsidP="00C96691">
            <w:pPr>
              <w:pStyle w:val="Textoindependiente2"/>
              <w:spacing w:line="240" w:lineRule="auto"/>
              <w:jc w:val="left"/>
              <w:rPr>
                <w:rFonts w:ascii="Arial" w:hAnsi="Arial" w:cs="Arial"/>
                <w:szCs w:val="24"/>
              </w:rPr>
            </w:pPr>
            <w:r w:rsidRPr="00640D1E">
              <w:rPr>
                <w:rFonts w:ascii="Arial" w:hAnsi="Arial" w:cs="Arial"/>
                <w:szCs w:val="24"/>
              </w:rPr>
              <w:t xml:space="preserve">Nombre completo del contratista: </w:t>
            </w:r>
            <w:r w:rsidR="003250DF" w:rsidRPr="00640D1E">
              <w:rPr>
                <w:rFonts w:ascii="Arial" w:hAnsi="Arial" w:cs="Arial"/>
                <w:szCs w:val="24"/>
              </w:rPr>
              <w:t>YUVENI CORDOBA ARENAS</w:t>
            </w: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BD06DF" w14:textId="673204B0" w:rsidR="00BF7A78" w:rsidRPr="00640D1E" w:rsidRDefault="00DE6EA3" w:rsidP="00C96691">
            <w:pPr>
              <w:pStyle w:val="Textoindependiente2"/>
              <w:spacing w:line="240" w:lineRule="auto"/>
              <w:jc w:val="left"/>
              <w:rPr>
                <w:rFonts w:ascii="Arial" w:hAnsi="Arial" w:cs="Arial"/>
                <w:szCs w:val="24"/>
              </w:rPr>
            </w:pPr>
            <w:r w:rsidRPr="00640D1E">
              <w:rPr>
                <w:rFonts w:ascii="Arial" w:hAnsi="Arial" w:cs="Arial"/>
                <w:szCs w:val="24"/>
              </w:rPr>
              <w:t>Documento de identificación:</w:t>
            </w:r>
            <w:r w:rsidR="003250DF" w:rsidRPr="00640D1E">
              <w:rPr>
                <w:rFonts w:ascii="Arial" w:hAnsi="Arial" w:cs="Arial"/>
                <w:szCs w:val="24"/>
              </w:rPr>
              <w:t xml:space="preserve"> 66.995.002</w:t>
            </w: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F3B2F" w14:textId="5349FA9C" w:rsidR="00784B1C" w:rsidRPr="00640D1E" w:rsidRDefault="00E70F77" w:rsidP="00C96691">
            <w:pPr>
              <w:keepNext/>
              <w:tabs>
                <w:tab w:val="left" w:pos="4253"/>
                <w:tab w:val="left" w:pos="4962"/>
              </w:tabs>
              <w:jc w:val="both"/>
              <w:rPr>
                <w:rFonts w:ascii="Arial" w:hAnsi="Arial" w:cs="Arial"/>
                <w:sz w:val="24"/>
                <w:szCs w:val="24"/>
              </w:rPr>
            </w:pPr>
            <w:r w:rsidRPr="00640D1E">
              <w:rPr>
                <w:rFonts w:ascii="Arial" w:hAnsi="Arial" w:cs="Arial"/>
                <w:sz w:val="24"/>
                <w:szCs w:val="24"/>
              </w:rPr>
              <w:t>Nombre del s</w:t>
            </w:r>
            <w:r w:rsidR="00C663E5" w:rsidRPr="00640D1E">
              <w:rPr>
                <w:rFonts w:ascii="Arial" w:hAnsi="Arial" w:cs="Arial"/>
                <w:sz w:val="24"/>
                <w:szCs w:val="24"/>
              </w:rPr>
              <w:t>upervisor:</w:t>
            </w:r>
            <w:r w:rsidR="00535DDF" w:rsidRPr="00640D1E">
              <w:rPr>
                <w:rFonts w:ascii="Arial" w:hAnsi="Arial" w:cs="Arial"/>
                <w:sz w:val="24"/>
                <w:szCs w:val="24"/>
              </w:rPr>
              <w:t xml:space="preserve"> </w:t>
            </w:r>
            <w:r w:rsidR="002A5707" w:rsidRPr="002A5707">
              <w:rPr>
                <w:rFonts w:ascii="Arial" w:hAnsi="Arial" w:cs="Arial"/>
                <w:sz w:val="24"/>
                <w:szCs w:val="24"/>
                <w:lang w:val="es-CO"/>
              </w:rPr>
              <w:t>KRYSTHIAN DAVID RAMIREZ MUNEVAR</w:t>
            </w:r>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9C920" w14:textId="03A3601E" w:rsidR="00FE1B9E" w:rsidRPr="00640D1E" w:rsidRDefault="00FE1B9E" w:rsidP="007E0417">
            <w:pPr>
              <w:rPr>
                <w:rFonts w:ascii="Arial" w:hAnsi="Arial" w:cs="Arial"/>
                <w:sz w:val="24"/>
                <w:szCs w:val="24"/>
              </w:rPr>
            </w:pPr>
            <w:r w:rsidRPr="00640D1E">
              <w:rPr>
                <w:rFonts w:ascii="Arial" w:hAnsi="Arial" w:cs="Arial"/>
                <w:sz w:val="24"/>
                <w:szCs w:val="24"/>
              </w:rPr>
              <w:t xml:space="preserve">Organismo: </w:t>
            </w:r>
            <w:r w:rsidR="00535DDF" w:rsidRPr="00640D1E">
              <w:rPr>
                <w:rFonts w:ascii="Arial" w:hAnsi="Arial" w:cs="Arial"/>
                <w:sz w:val="24"/>
                <w:szCs w:val="24"/>
              </w:rPr>
              <w:t>SECRETARIA DEL DEPORTE Y LA RECREACION</w:t>
            </w:r>
          </w:p>
        </w:tc>
      </w:tr>
      <w:tr w:rsidR="00102A72" w:rsidRPr="007228FD"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4EE37CFB" w:rsidR="003C78D9" w:rsidRPr="00640D1E" w:rsidRDefault="0073550B" w:rsidP="007F086E">
            <w:pPr>
              <w:suppressAutoHyphens w:val="0"/>
              <w:autoSpaceDE w:val="0"/>
              <w:adjustRightInd w:val="0"/>
              <w:jc w:val="both"/>
              <w:textAlignment w:val="auto"/>
              <w:rPr>
                <w:rFonts w:ascii="Arial" w:hAnsi="Arial" w:cs="Arial"/>
                <w:sz w:val="24"/>
                <w:szCs w:val="24"/>
                <w:lang w:val="es-CO"/>
              </w:rPr>
            </w:pPr>
            <w:r w:rsidRPr="00640D1E">
              <w:rPr>
                <w:rFonts w:ascii="Arial" w:hAnsi="Arial" w:cs="Arial"/>
                <w:sz w:val="24"/>
                <w:szCs w:val="24"/>
              </w:rPr>
              <w:t>Objeto</w:t>
            </w:r>
            <w:r w:rsidR="003B4F2D" w:rsidRPr="00640D1E">
              <w:rPr>
                <w:rFonts w:ascii="Arial" w:hAnsi="Arial" w:cs="Arial"/>
                <w:sz w:val="24"/>
                <w:szCs w:val="24"/>
              </w:rPr>
              <w:t xml:space="preserve"> del contrato</w:t>
            </w:r>
            <w:r w:rsidRPr="00640D1E">
              <w:rPr>
                <w:rFonts w:ascii="Arial" w:hAnsi="Arial" w:cs="Arial"/>
                <w:sz w:val="24"/>
                <w:szCs w:val="24"/>
              </w:rPr>
              <w:t>:</w:t>
            </w:r>
            <w:r w:rsidR="00535DDF" w:rsidRPr="00640D1E">
              <w:rPr>
                <w:rFonts w:ascii="Arial" w:hAnsi="Arial" w:cs="Arial"/>
                <w:sz w:val="24"/>
                <w:szCs w:val="24"/>
              </w:rPr>
              <w:t xml:space="preserve"> </w:t>
            </w:r>
            <w:r w:rsidR="00942193" w:rsidRPr="00942193">
              <w:rPr>
                <w:rFonts w:ascii="Arial" w:hAnsi="Arial" w:cs="Arial"/>
                <w:color w:val="000000"/>
                <w:sz w:val="24"/>
                <w:szCs w:val="24"/>
                <w:shd w:val="clear" w:color="auto" w:fill="FFFFFF"/>
              </w:rPr>
              <w:t>Prestación de servicios profesionales en la Secretaria del Deporte y la Recreación del proyecto denominado Fortalecimiento de la planificación estratégica del servicio del deporte, recreación y la actividad física en Santiago de Cali BP - 26005398</w:t>
            </w:r>
          </w:p>
        </w:tc>
      </w:tr>
      <w:tr w:rsidR="00102A72" w:rsidRPr="007228FD"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640D1E" w:rsidRDefault="00C9415F" w:rsidP="00950743">
            <w:pPr>
              <w:pStyle w:val="Textoindependiente2"/>
              <w:numPr>
                <w:ilvl w:val="0"/>
                <w:numId w:val="1"/>
              </w:numPr>
              <w:spacing w:line="240" w:lineRule="auto"/>
              <w:ind w:left="430" w:hanging="430"/>
              <w:jc w:val="center"/>
              <w:rPr>
                <w:rFonts w:ascii="Arial" w:hAnsi="Arial" w:cs="Arial"/>
                <w:szCs w:val="24"/>
              </w:rPr>
            </w:pPr>
            <w:r w:rsidRPr="00640D1E">
              <w:rPr>
                <w:rFonts w:ascii="Arial" w:hAnsi="Arial" w:cs="Arial"/>
                <w:szCs w:val="24"/>
              </w:rPr>
              <w:t>INFORME</w:t>
            </w:r>
            <w:r w:rsidR="00C43C7F" w:rsidRPr="00640D1E">
              <w:rPr>
                <w:rFonts w:ascii="Arial" w:hAnsi="Arial" w:cs="Arial"/>
                <w:szCs w:val="24"/>
              </w:rPr>
              <w:t xml:space="preserve"> JURÍDICO</w:t>
            </w:r>
          </w:p>
        </w:tc>
      </w:tr>
      <w:tr w:rsidR="00107B3E" w:rsidRPr="007228FD"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8AE74" w14:textId="77777777" w:rsidR="00107B3E" w:rsidRPr="00640D1E" w:rsidRDefault="00107B3E" w:rsidP="00950743">
            <w:pPr>
              <w:pStyle w:val="Textoindependiente2"/>
              <w:spacing w:line="240" w:lineRule="auto"/>
              <w:jc w:val="center"/>
              <w:rPr>
                <w:rFonts w:ascii="Arial" w:hAnsi="Arial" w:cs="Arial"/>
                <w:szCs w:val="24"/>
              </w:rPr>
            </w:pPr>
            <w:r w:rsidRPr="00640D1E">
              <w:rPr>
                <w:rFonts w:ascii="Arial" w:hAnsi="Arial" w:cs="Arial"/>
                <w:szCs w:val="24"/>
              </w:rPr>
              <w:t>Fecha de Inicio</w:t>
            </w:r>
          </w:p>
          <w:p w14:paraId="59798F5A" w14:textId="77777777" w:rsidR="00107B3E" w:rsidRPr="00640D1E" w:rsidRDefault="00107B3E" w:rsidP="00950743">
            <w:pPr>
              <w:pStyle w:val="Textoindependiente2"/>
              <w:spacing w:line="240" w:lineRule="auto"/>
              <w:jc w:val="center"/>
              <w:rPr>
                <w:rFonts w:ascii="Arial" w:hAnsi="Arial" w:cs="Arial"/>
                <w:szCs w:val="24"/>
              </w:rPr>
            </w:pPr>
          </w:p>
          <w:p w14:paraId="5AD32AA6" w14:textId="06C66C57" w:rsidR="00B6028F" w:rsidRPr="00640D1E" w:rsidRDefault="00BE31A7" w:rsidP="00C96691">
            <w:pPr>
              <w:pStyle w:val="Textoindependiente2"/>
              <w:spacing w:line="240" w:lineRule="auto"/>
              <w:jc w:val="center"/>
              <w:rPr>
                <w:rFonts w:ascii="Arial" w:hAnsi="Arial" w:cs="Arial"/>
                <w:szCs w:val="24"/>
              </w:rPr>
            </w:pPr>
            <w:bookmarkStart w:id="0" w:name="_GoBack"/>
            <w:bookmarkEnd w:id="0"/>
            <w:r w:rsidRPr="00BE31A7">
              <w:rPr>
                <w:rFonts w:ascii="Arial" w:hAnsi="Arial" w:cs="Arial"/>
                <w:szCs w:val="24"/>
              </w:rPr>
              <w:t>19</w:t>
            </w:r>
            <w:r w:rsidR="001042DD" w:rsidRPr="00BE31A7">
              <w:rPr>
                <w:rFonts w:ascii="Arial" w:hAnsi="Arial" w:cs="Arial"/>
                <w:szCs w:val="24"/>
              </w:rPr>
              <w:t>/</w:t>
            </w:r>
            <w:r w:rsidR="00D83E59" w:rsidRPr="00BE31A7">
              <w:rPr>
                <w:rFonts w:ascii="Arial" w:hAnsi="Arial" w:cs="Arial"/>
                <w:szCs w:val="24"/>
              </w:rPr>
              <w:t>oct</w:t>
            </w:r>
            <w:r w:rsidR="008C2140" w:rsidRPr="00BE31A7">
              <w:rPr>
                <w:rFonts w:ascii="Arial" w:hAnsi="Arial" w:cs="Arial"/>
                <w:szCs w:val="24"/>
              </w:rPr>
              <w:t>/202</w:t>
            </w:r>
            <w:r w:rsidR="00C96691" w:rsidRPr="00BE31A7">
              <w:rPr>
                <w:rFonts w:ascii="Arial" w:hAnsi="Arial" w:cs="Arial"/>
                <w:szCs w:val="24"/>
              </w:rPr>
              <w:t>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1817A4" w14:textId="77777777" w:rsidR="00107B3E" w:rsidRPr="00640D1E" w:rsidRDefault="00107B3E" w:rsidP="00950743">
            <w:pPr>
              <w:pStyle w:val="Textoindependiente2"/>
              <w:spacing w:line="240" w:lineRule="auto"/>
              <w:jc w:val="center"/>
              <w:rPr>
                <w:rFonts w:ascii="Arial" w:hAnsi="Arial" w:cs="Arial"/>
                <w:szCs w:val="24"/>
              </w:rPr>
            </w:pPr>
            <w:r w:rsidRPr="00640D1E">
              <w:rPr>
                <w:rFonts w:ascii="Arial" w:hAnsi="Arial" w:cs="Arial"/>
                <w:szCs w:val="24"/>
              </w:rPr>
              <w:t>Fecha terminación</w:t>
            </w:r>
          </w:p>
          <w:p w14:paraId="214FD9A7" w14:textId="77777777" w:rsidR="00107B3E" w:rsidRPr="00640D1E" w:rsidRDefault="00107B3E" w:rsidP="00950743">
            <w:pPr>
              <w:pStyle w:val="Textoindependiente2"/>
              <w:spacing w:line="240" w:lineRule="auto"/>
              <w:ind w:left="720"/>
              <w:jc w:val="center"/>
              <w:rPr>
                <w:rFonts w:ascii="Arial" w:hAnsi="Arial" w:cs="Arial"/>
                <w:szCs w:val="24"/>
              </w:rPr>
            </w:pPr>
          </w:p>
          <w:p w14:paraId="168AEA9D" w14:textId="53C0AAE8" w:rsidR="00107B3E" w:rsidRPr="00640D1E" w:rsidRDefault="00BB5348" w:rsidP="00C96691">
            <w:pPr>
              <w:pStyle w:val="Textoindependiente2"/>
              <w:spacing w:line="240" w:lineRule="auto"/>
              <w:jc w:val="center"/>
              <w:rPr>
                <w:rFonts w:ascii="Arial" w:hAnsi="Arial" w:cs="Arial"/>
                <w:szCs w:val="24"/>
              </w:rPr>
            </w:pPr>
            <w:r>
              <w:rPr>
                <w:rFonts w:ascii="Arial" w:hAnsi="Arial" w:cs="Arial"/>
                <w:szCs w:val="24"/>
              </w:rPr>
              <w:t>31</w:t>
            </w:r>
            <w:r w:rsidR="001042DD" w:rsidRPr="00640D1E">
              <w:rPr>
                <w:rFonts w:ascii="Arial" w:hAnsi="Arial" w:cs="Arial"/>
                <w:szCs w:val="24"/>
              </w:rPr>
              <w:t>/</w:t>
            </w:r>
            <w:r>
              <w:rPr>
                <w:rFonts w:ascii="Arial" w:hAnsi="Arial" w:cs="Arial"/>
                <w:szCs w:val="24"/>
              </w:rPr>
              <w:t>dic</w:t>
            </w:r>
            <w:r w:rsidR="001042DD" w:rsidRPr="00640D1E">
              <w:rPr>
                <w:rFonts w:ascii="Arial" w:hAnsi="Arial" w:cs="Arial"/>
                <w:szCs w:val="24"/>
              </w:rPr>
              <w:t>/</w:t>
            </w:r>
            <w:r w:rsidR="008C2140" w:rsidRPr="00640D1E">
              <w:rPr>
                <w:rFonts w:ascii="Arial" w:hAnsi="Arial" w:cs="Arial"/>
                <w:szCs w:val="24"/>
              </w:rPr>
              <w:t>202</w:t>
            </w:r>
            <w:r w:rsidR="00C96691" w:rsidRPr="00640D1E">
              <w:rPr>
                <w:rFonts w:ascii="Arial" w:hAnsi="Arial" w:cs="Arial"/>
                <w:szCs w:val="24"/>
              </w:rPr>
              <w:t>5</w:t>
            </w: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207EA" w14:textId="3075D7E5" w:rsidR="00FE1B9E" w:rsidRPr="00640D1E" w:rsidRDefault="00A047C5" w:rsidP="00C96691">
            <w:pPr>
              <w:rPr>
                <w:rFonts w:ascii="Arial" w:hAnsi="Arial" w:cs="Arial"/>
                <w:sz w:val="24"/>
                <w:szCs w:val="24"/>
              </w:rPr>
            </w:pPr>
            <w:r w:rsidRPr="00640D1E">
              <w:rPr>
                <w:rFonts w:ascii="Arial" w:hAnsi="Arial" w:cs="Arial"/>
                <w:sz w:val="24"/>
                <w:szCs w:val="24"/>
              </w:rPr>
              <w:t>Modificación</w:t>
            </w:r>
            <w:r w:rsidR="00D07172" w:rsidRPr="00640D1E">
              <w:rPr>
                <w:rFonts w:ascii="Arial" w:hAnsi="Arial" w:cs="Arial"/>
                <w:sz w:val="24"/>
                <w:szCs w:val="24"/>
              </w:rPr>
              <w:t>(es)</w:t>
            </w:r>
            <w:r w:rsidR="00E70F77" w:rsidRPr="00640D1E">
              <w:rPr>
                <w:rFonts w:ascii="Arial" w:hAnsi="Arial" w:cs="Arial"/>
                <w:sz w:val="24"/>
                <w:szCs w:val="24"/>
              </w:rPr>
              <w:t xml:space="preserve"> al c</w:t>
            </w:r>
            <w:r w:rsidRPr="00640D1E">
              <w:rPr>
                <w:rFonts w:ascii="Arial" w:hAnsi="Arial" w:cs="Arial"/>
                <w:sz w:val="24"/>
                <w:szCs w:val="24"/>
              </w:rPr>
              <w:t>ontrato</w:t>
            </w:r>
            <w:r w:rsidR="0073550B" w:rsidRPr="00640D1E">
              <w:rPr>
                <w:rFonts w:ascii="Arial" w:hAnsi="Arial" w:cs="Arial"/>
                <w:sz w:val="24"/>
                <w:szCs w:val="24"/>
              </w:rPr>
              <w:t>:</w:t>
            </w:r>
            <w:r w:rsidR="00535DDF" w:rsidRPr="00640D1E">
              <w:rPr>
                <w:rFonts w:ascii="Arial" w:hAnsi="Arial" w:cs="Arial"/>
                <w:sz w:val="24"/>
                <w:szCs w:val="24"/>
              </w:rPr>
              <w:t xml:space="preserve"> </w:t>
            </w:r>
            <w:r w:rsidR="001042DD" w:rsidRPr="00640D1E">
              <w:rPr>
                <w:rFonts w:ascii="Arial" w:hAnsi="Arial" w:cs="Arial"/>
                <w:sz w:val="24"/>
                <w:szCs w:val="24"/>
              </w:rPr>
              <w:t>N/A</w:t>
            </w: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B3A25" w14:textId="33E8280F" w:rsidR="007E0417" w:rsidRPr="00640D1E" w:rsidRDefault="00FE1B9E" w:rsidP="007E0417">
            <w:pPr>
              <w:pStyle w:val="Textoindependiente2"/>
              <w:spacing w:line="240" w:lineRule="auto"/>
              <w:rPr>
                <w:rFonts w:ascii="Arial" w:hAnsi="Arial" w:cs="Arial"/>
                <w:szCs w:val="24"/>
              </w:rPr>
            </w:pPr>
            <w:r w:rsidRPr="00640D1E">
              <w:rPr>
                <w:rFonts w:ascii="Arial" w:hAnsi="Arial" w:cs="Arial"/>
                <w:szCs w:val="24"/>
              </w:rPr>
              <w:t xml:space="preserve">Suspensión: </w:t>
            </w:r>
            <w:r w:rsidR="00535DDF" w:rsidRPr="00640D1E">
              <w:rPr>
                <w:rFonts w:ascii="Arial" w:hAnsi="Arial" w:cs="Arial"/>
                <w:szCs w:val="24"/>
              </w:rPr>
              <w:t xml:space="preserve"> N/A</w:t>
            </w: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A226AE" w14:textId="6C55A64E" w:rsidR="00FE1B9E" w:rsidRPr="00640D1E" w:rsidRDefault="00FE1B9E">
            <w:pPr>
              <w:pStyle w:val="Textoindependiente2"/>
              <w:spacing w:line="240" w:lineRule="auto"/>
              <w:rPr>
                <w:rFonts w:ascii="Arial" w:hAnsi="Arial" w:cs="Arial"/>
                <w:szCs w:val="24"/>
              </w:rPr>
            </w:pPr>
            <w:r w:rsidRPr="00640D1E">
              <w:rPr>
                <w:rFonts w:ascii="Arial" w:hAnsi="Arial" w:cs="Arial"/>
                <w:szCs w:val="24"/>
              </w:rPr>
              <w:t>Reanudación:</w:t>
            </w:r>
            <w:r w:rsidR="00535DDF" w:rsidRPr="00640D1E">
              <w:rPr>
                <w:rFonts w:ascii="Arial" w:hAnsi="Arial" w:cs="Arial"/>
                <w:szCs w:val="24"/>
              </w:rPr>
              <w:t xml:space="preserve"> N/A</w:t>
            </w: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3A4FC85" w14:textId="2CD9FCE4" w:rsidR="00FD6CA7" w:rsidRPr="00640D1E" w:rsidRDefault="00FD6CA7">
            <w:pPr>
              <w:pStyle w:val="Textoindependiente2"/>
              <w:spacing w:line="240" w:lineRule="auto"/>
              <w:rPr>
                <w:rFonts w:ascii="Arial" w:hAnsi="Arial" w:cs="Arial"/>
                <w:szCs w:val="24"/>
              </w:rPr>
            </w:pPr>
            <w:r w:rsidRPr="00640D1E">
              <w:rPr>
                <w:rFonts w:ascii="Arial" w:hAnsi="Arial" w:cs="Arial"/>
                <w:szCs w:val="24"/>
              </w:rPr>
              <w:t>Cesión:</w:t>
            </w:r>
            <w:r w:rsidR="00535DDF" w:rsidRPr="00640D1E">
              <w:rPr>
                <w:rFonts w:ascii="Arial" w:hAnsi="Arial" w:cs="Arial"/>
                <w:szCs w:val="24"/>
              </w:rPr>
              <w:t xml:space="preserve"> N/A</w:t>
            </w: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41C788BA" w:rsidR="00C16007" w:rsidRPr="00640D1E" w:rsidRDefault="00C16007">
            <w:pPr>
              <w:pStyle w:val="Textoindependiente2"/>
              <w:spacing w:line="240" w:lineRule="auto"/>
              <w:rPr>
                <w:rFonts w:ascii="Arial" w:hAnsi="Arial" w:cs="Arial"/>
                <w:szCs w:val="24"/>
              </w:rPr>
            </w:pPr>
            <w:r w:rsidRPr="00640D1E">
              <w:rPr>
                <w:rFonts w:ascii="Arial" w:hAnsi="Arial" w:cs="Arial"/>
                <w:szCs w:val="24"/>
              </w:rPr>
              <w:t>Terminación anticipada:</w:t>
            </w:r>
            <w:r w:rsidR="00535DDF" w:rsidRPr="00640D1E">
              <w:rPr>
                <w:rFonts w:ascii="Arial" w:hAnsi="Arial" w:cs="Arial"/>
                <w:szCs w:val="24"/>
              </w:rPr>
              <w:t xml:space="preserve">  N/A</w:t>
            </w: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640D1E" w:rsidRDefault="00C9415F" w:rsidP="00C96691">
            <w:pPr>
              <w:pStyle w:val="Textoindependiente2"/>
              <w:numPr>
                <w:ilvl w:val="0"/>
                <w:numId w:val="1"/>
              </w:numPr>
              <w:spacing w:line="240" w:lineRule="auto"/>
              <w:ind w:left="289" w:hanging="289"/>
              <w:jc w:val="center"/>
              <w:rPr>
                <w:rFonts w:ascii="Arial" w:hAnsi="Arial" w:cs="Arial"/>
                <w:szCs w:val="24"/>
              </w:rPr>
            </w:pPr>
            <w:r w:rsidRPr="00640D1E">
              <w:rPr>
                <w:rFonts w:ascii="Arial" w:hAnsi="Arial" w:cs="Arial"/>
                <w:szCs w:val="24"/>
              </w:rPr>
              <w:t>INFORME</w:t>
            </w:r>
            <w:r w:rsidR="00C43C7F" w:rsidRPr="00640D1E">
              <w:rPr>
                <w:rFonts w:ascii="Arial" w:hAnsi="Arial" w:cs="Arial"/>
                <w:szCs w:val="24"/>
              </w:rPr>
              <w:t xml:space="preserve"> CONTABLE</w:t>
            </w:r>
            <w:r w:rsidRPr="00640D1E">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9FBD01" w14:textId="600D21CE" w:rsidR="00535DDF" w:rsidRPr="00640D1E" w:rsidRDefault="00C43C7F" w:rsidP="008A4A4B">
            <w:pPr>
              <w:pStyle w:val="Textoindependiente2"/>
              <w:spacing w:line="240" w:lineRule="auto"/>
              <w:rPr>
                <w:rFonts w:ascii="Arial" w:hAnsi="Arial" w:cs="Arial"/>
                <w:szCs w:val="24"/>
              </w:rPr>
            </w:pPr>
            <w:r w:rsidRPr="00640D1E">
              <w:rPr>
                <w:rFonts w:ascii="Arial" w:hAnsi="Arial" w:cs="Arial"/>
                <w:szCs w:val="24"/>
              </w:rPr>
              <w:t xml:space="preserve">Valor </w:t>
            </w:r>
            <w:r w:rsidR="00B11E68" w:rsidRPr="00640D1E">
              <w:rPr>
                <w:rFonts w:ascii="Arial" w:hAnsi="Arial" w:cs="Arial"/>
                <w:szCs w:val="24"/>
              </w:rPr>
              <w:t xml:space="preserve">inicial </w:t>
            </w:r>
            <w:r w:rsidRPr="00640D1E">
              <w:rPr>
                <w:rFonts w:ascii="Arial" w:hAnsi="Arial" w:cs="Arial"/>
                <w:szCs w:val="24"/>
              </w:rPr>
              <w:t>del contrato:</w:t>
            </w:r>
            <w:r w:rsidR="00C37FBE" w:rsidRPr="00640D1E">
              <w:rPr>
                <w:rFonts w:ascii="Arial" w:hAnsi="Arial" w:cs="Arial"/>
                <w:szCs w:val="24"/>
              </w:rPr>
              <w:t xml:space="preserve"> Es hasta por la suma de </w:t>
            </w:r>
            <w:r w:rsidR="008A4A4B" w:rsidRPr="00640D1E">
              <w:rPr>
                <w:rFonts w:ascii="Arial" w:hAnsi="Arial" w:cs="Arial"/>
                <w:szCs w:val="24"/>
              </w:rPr>
              <w:t>Trece millones, ochocientos sesenta</w:t>
            </w:r>
            <w:r w:rsidR="00AC15D4" w:rsidRPr="00640D1E">
              <w:rPr>
                <w:rFonts w:ascii="Arial" w:hAnsi="Arial" w:cs="Arial"/>
                <w:szCs w:val="24"/>
              </w:rPr>
              <w:t xml:space="preserve"> MIL PESOS M/CTE</w:t>
            </w:r>
            <w:r w:rsidR="00A265DD" w:rsidRPr="00640D1E">
              <w:rPr>
                <w:rFonts w:ascii="Arial" w:hAnsi="Arial" w:cs="Arial"/>
                <w:bCs/>
                <w:szCs w:val="24"/>
              </w:rPr>
              <w:t xml:space="preserve"> </w:t>
            </w:r>
            <w:r w:rsidR="001042DD" w:rsidRPr="00640D1E">
              <w:rPr>
                <w:rFonts w:ascii="Arial" w:eastAsia="Calibri" w:hAnsi="Arial" w:cs="Arial"/>
                <w:szCs w:val="24"/>
                <w:lang w:val="es-MX"/>
              </w:rPr>
              <w:t>($</w:t>
            </w:r>
            <w:r w:rsidR="003915DF" w:rsidRPr="00640D1E">
              <w:rPr>
                <w:rFonts w:ascii="Arial" w:eastAsia="Calibri" w:hAnsi="Arial" w:cs="Arial"/>
                <w:szCs w:val="24"/>
                <w:lang w:val="es-MX"/>
              </w:rPr>
              <w:t>4.620.000</w:t>
            </w:r>
            <w:r w:rsidR="00A265DD" w:rsidRPr="00640D1E">
              <w:rPr>
                <w:rFonts w:ascii="Arial" w:eastAsia="Calibri" w:hAnsi="Arial" w:cs="Arial"/>
                <w:szCs w:val="24"/>
                <w:lang w:val="es-MX"/>
              </w:rPr>
              <w:t>)</w:t>
            </w:r>
            <w:r w:rsidR="001042DD" w:rsidRPr="00640D1E">
              <w:rPr>
                <w:rFonts w:ascii="Arial" w:eastAsia="Calibri" w:hAnsi="Arial" w:cs="Arial"/>
                <w:szCs w:val="24"/>
                <w:lang w:val="es-MX"/>
              </w:rPr>
              <w:t xml:space="preserve"> </w:t>
            </w: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2306E25B" w:rsidR="007E0417" w:rsidRPr="00640D1E" w:rsidRDefault="00C43C7F" w:rsidP="007E0417">
            <w:pPr>
              <w:pStyle w:val="Textoindependiente2"/>
              <w:spacing w:line="240" w:lineRule="auto"/>
              <w:rPr>
                <w:rFonts w:ascii="Arial" w:hAnsi="Arial" w:cs="Arial"/>
                <w:szCs w:val="24"/>
              </w:rPr>
            </w:pPr>
            <w:r w:rsidRPr="00640D1E">
              <w:rPr>
                <w:rFonts w:ascii="Arial" w:hAnsi="Arial" w:cs="Arial"/>
                <w:szCs w:val="24"/>
              </w:rPr>
              <w:t>Adición:</w:t>
            </w:r>
            <w:r w:rsidR="00535DDF" w:rsidRPr="00640D1E">
              <w:rPr>
                <w:rFonts w:ascii="Arial" w:hAnsi="Arial" w:cs="Arial"/>
                <w:szCs w:val="24"/>
              </w:rPr>
              <w:t xml:space="preserve"> </w:t>
            </w:r>
            <w:r w:rsidR="001042DD" w:rsidRPr="00640D1E">
              <w:rPr>
                <w:rFonts w:ascii="Arial" w:hAnsi="Arial" w:cs="Arial"/>
                <w:szCs w:val="24"/>
              </w:rPr>
              <w:t xml:space="preserve">N/A </w:t>
            </w:r>
          </w:p>
        </w:tc>
      </w:tr>
      <w:tr w:rsidR="00102A72" w:rsidRPr="007228FD"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10CBFD07" w:rsidR="007E0417" w:rsidRPr="00640D1E" w:rsidRDefault="00C43C7F" w:rsidP="007E0417">
            <w:pPr>
              <w:pStyle w:val="Textoindependiente2"/>
              <w:spacing w:line="240" w:lineRule="auto"/>
              <w:rPr>
                <w:rFonts w:ascii="Arial" w:hAnsi="Arial" w:cs="Arial"/>
                <w:szCs w:val="24"/>
              </w:rPr>
            </w:pPr>
            <w:r w:rsidRPr="00640D1E">
              <w:rPr>
                <w:rFonts w:ascii="Arial" w:hAnsi="Arial" w:cs="Arial"/>
                <w:szCs w:val="24"/>
              </w:rPr>
              <w:t>Prórroga</w:t>
            </w:r>
            <w:r w:rsidR="00127217" w:rsidRPr="00640D1E">
              <w:rPr>
                <w:rFonts w:ascii="Arial" w:hAnsi="Arial" w:cs="Arial"/>
                <w:szCs w:val="24"/>
              </w:rPr>
              <w:t>:</w:t>
            </w:r>
            <w:r w:rsidR="00535DDF" w:rsidRPr="00640D1E">
              <w:rPr>
                <w:rFonts w:ascii="Arial" w:hAnsi="Arial" w:cs="Arial"/>
                <w:szCs w:val="24"/>
              </w:rPr>
              <w:t xml:space="preserve"> </w:t>
            </w:r>
            <w:r w:rsidR="001042DD" w:rsidRPr="00640D1E">
              <w:rPr>
                <w:rFonts w:ascii="Arial" w:hAnsi="Arial" w:cs="Arial"/>
                <w:szCs w:val="24"/>
              </w:rPr>
              <w:t>N/A</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640D1E" w:rsidRDefault="00F47808" w:rsidP="00127217">
            <w:pPr>
              <w:pStyle w:val="Textoindependiente2"/>
              <w:spacing w:line="240" w:lineRule="auto"/>
              <w:rPr>
                <w:rFonts w:ascii="Arial" w:hAnsi="Arial" w:cs="Arial"/>
                <w:szCs w:val="24"/>
              </w:rPr>
            </w:pPr>
            <w:r w:rsidRPr="00640D1E">
              <w:rPr>
                <w:rFonts w:ascii="Arial" w:hAnsi="Arial" w:cs="Arial"/>
                <w:szCs w:val="24"/>
              </w:rPr>
              <w:t>Información para Retención en la fuente:</w:t>
            </w:r>
          </w:p>
        </w:tc>
      </w:tr>
      <w:tr w:rsidR="00102A72" w:rsidRPr="007228FD"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640D1E"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54CC9" w14:textId="10AA3C3A" w:rsidR="007E0417" w:rsidRPr="00640D1E" w:rsidRDefault="00950743" w:rsidP="00210F98">
                  <w:pPr>
                    <w:pStyle w:val="Textoindependiente2"/>
                    <w:spacing w:line="240" w:lineRule="auto"/>
                    <w:rPr>
                      <w:rFonts w:ascii="Arial" w:hAnsi="Arial" w:cs="Arial"/>
                      <w:szCs w:val="24"/>
                    </w:rPr>
                  </w:pPr>
                  <w:r w:rsidRPr="00640D1E">
                    <w:rPr>
                      <w:rFonts w:ascii="Arial" w:hAnsi="Arial" w:cs="Arial"/>
                      <w:szCs w:val="24"/>
                    </w:rPr>
                    <w:t xml:space="preserve">Para efectos de disminución de la base de retención en la fuente, anexo copia </w:t>
                  </w:r>
                  <w:r w:rsidRPr="00640D1E">
                    <w:rPr>
                      <w:rFonts w:ascii="Arial" w:hAnsi="Arial" w:cs="Arial"/>
                      <w:szCs w:val="24"/>
                    </w:rPr>
                    <w:lastRenderedPageBreak/>
                    <w:t>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640D1E" w:rsidRDefault="00950743" w:rsidP="00DE6EA3">
                  <w:pPr>
                    <w:pStyle w:val="Textoindependiente2"/>
                    <w:spacing w:line="240" w:lineRule="auto"/>
                    <w:jc w:val="center"/>
                    <w:rPr>
                      <w:rFonts w:ascii="Arial" w:hAnsi="Arial" w:cs="Arial"/>
                      <w:szCs w:val="24"/>
                    </w:rPr>
                  </w:pPr>
                  <w:r w:rsidRPr="00640D1E">
                    <w:rPr>
                      <w:rFonts w:ascii="Arial" w:hAnsi="Arial" w:cs="Arial"/>
                      <w:szCs w:val="24"/>
                    </w:rPr>
                    <w:lastRenderedPageBreak/>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640D1E" w:rsidRDefault="00950743" w:rsidP="00DE6EA3">
                  <w:pPr>
                    <w:pStyle w:val="Textoindependiente2"/>
                    <w:spacing w:line="240" w:lineRule="auto"/>
                    <w:jc w:val="center"/>
                    <w:rPr>
                      <w:rFonts w:ascii="Arial" w:hAnsi="Arial" w:cs="Arial"/>
                      <w:szCs w:val="24"/>
                    </w:rPr>
                  </w:pPr>
                  <w:r w:rsidRPr="00640D1E">
                    <w:rPr>
                      <w:rFonts w:ascii="Arial" w:hAnsi="Arial" w:cs="Arial"/>
                      <w:szCs w:val="24"/>
                    </w:rPr>
                    <w:t>NO</w:t>
                  </w:r>
                </w:p>
              </w:tc>
            </w:tr>
            <w:tr w:rsidR="00102A72" w:rsidRPr="00640D1E"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640D1E" w:rsidRDefault="00950743" w:rsidP="00C96691">
                  <w:pPr>
                    <w:pStyle w:val="Textoindependiente2"/>
                    <w:numPr>
                      <w:ilvl w:val="0"/>
                      <w:numId w:val="2"/>
                    </w:numPr>
                    <w:spacing w:line="240" w:lineRule="auto"/>
                    <w:ind w:left="459" w:hanging="425"/>
                    <w:rPr>
                      <w:rFonts w:ascii="Arial" w:hAnsi="Arial" w:cs="Arial"/>
                      <w:szCs w:val="24"/>
                    </w:rPr>
                  </w:pPr>
                  <w:r w:rsidRPr="00640D1E">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640D1E"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640D1E" w:rsidRDefault="00535DDF" w:rsidP="00102A72">
                  <w:pPr>
                    <w:pStyle w:val="Textoindependiente2"/>
                    <w:spacing w:line="240" w:lineRule="auto"/>
                    <w:jc w:val="center"/>
                    <w:rPr>
                      <w:rFonts w:ascii="Arial" w:hAnsi="Arial" w:cs="Arial"/>
                      <w:szCs w:val="24"/>
                    </w:rPr>
                  </w:pPr>
                  <w:r w:rsidRPr="00640D1E">
                    <w:rPr>
                      <w:rFonts w:ascii="Arial" w:hAnsi="Arial" w:cs="Arial"/>
                      <w:szCs w:val="24"/>
                    </w:rPr>
                    <w:t>X</w:t>
                  </w:r>
                </w:p>
                <w:p w14:paraId="241490F5" w14:textId="26745899" w:rsidR="007E0417" w:rsidRPr="00640D1E" w:rsidRDefault="007E0417" w:rsidP="00102A72">
                  <w:pPr>
                    <w:pStyle w:val="Textoindependiente2"/>
                    <w:spacing w:line="240" w:lineRule="auto"/>
                    <w:jc w:val="center"/>
                    <w:rPr>
                      <w:rFonts w:ascii="Arial" w:hAnsi="Arial" w:cs="Arial"/>
                      <w:szCs w:val="24"/>
                    </w:rPr>
                  </w:pPr>
                </w:p>
              </w:tc>
            </w:tr>
            <w:tr w:rsidR="00102A72" w:rsidRPr="00640D1E"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640D1E" w:rsidRDefault="00950743" w:rsidP="00C96691">
                  <w:pPr>
                    <w:pStyle w:val="Textoindependiente2"/>
                    <w:numPr>
                      <w:ilvl w:val="0"/>
                      <w:numId w:val="2"/>
                    </w:numPr>
                    <w:spacing w:line="240" w:lineRule="auto"/>
                    <w:ind w:left="459" w:hanging="469"/>
                    <w:rPr>
                      <w:rFonts w:ascii="Arial" w:hAnsi="Arial" w:cs="Arial"/>
                      <w:szCs w:val="24"/>
                    </w:rPr>
                  </w:pPr>
                  <w:r w:rsidRPr="00640D1E">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640D1E"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640D1E" w:rsidRDefault="00535DDF" w:rsidP="00102A72">
                  <w:pPr>
                    <w:pStyle w:val="Textoindependiente2"/>
                    <w:spacing w:line="240" w:lineRule="auto"/>
                    <w:jc w:val="center"/>
                    <w:rPr>
                      <w:rFonts w:ascii="Arial" w:hAnsi="Arial" w:cs="Arial"/>
                      <w:szCs w:val="24"/>
                    </w:rPr>
                  </w:pPr>
                  <w:r w:rsidRPr="00640D1E">
                    <w:rPr>
                      <w:rFonts w:ascii="Arial" w:hAnsi="Arial" w:cs="Arial"/>
                      <w:szCs w:val="24"/>
                    </w:rPr>
                    <w:t>X</w:t>
                  </w:r>
                </w:p>
              </w:tc>
            </w:tr>
          </w:tbl>
          <w:p w14:paraId="6867FC14" w14:textId="77777777" w:rsidR="007E0417" w:rsidRPr="00640D1E" w:rsidRDefault="007E0417">
            <w:pPr>
              <w:pStyle w:val="Textoindependiente2"/>
              <w:spacing w:line="240" w:lineRule="auto"/>
              <w:rPr>
                <w:rFonts w:ascii="Arial" w:hAnsi="Arial" w:cs="Arial"/>
                <w:szCs w:val="24"/>
              </w:rPr>
            </w:pPr>
          </w:p>
        </w:tc>
      </w:tr>
      <w:tr w:rsidR="00102A72" w:rsidRPr="007228FD"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548D35" w14:textId="20DA2EDF" w:rsidR="007E0417" w:rsidRPr="00640D1E" w:rsidRDefault="00F47808">
            <w:pPr>
              <w:pStyle w:val="Textoindependiente2"/>
              <w:spacing w:line="240" w:lineRule="auto"/>
              <w:rPr>
                <w:rFonts w:ascii="Arial" w:hAnsi="Arial" w:cs="Arial"/>
                <w:szCs w:val="24"/>
              </w:rPr>
            </w:pPr>
            <w:r w:rsidRPr="00640D1E">
              <w:rPr>
                <w:rFonts w:ascii="Arial" w:hAnsi="Arial" w:cs="Arial"/>
                <w:szCs w:val="24"/>
              </w:rPr>
              <w:lastRenderedPageBreak/>
              <w:t>Información</w:t>
            </w:r>
            <w:r w:rsidR="005B427D" w:rsidRPr="00640D1E">
              <w:rPr>
                <w:rFonts w:ascii="Arial" w:hAnsi="Arial" w:cs="Arial"/>
                <w:szCs w:val="24"/>
              </w:rPr>
              <w:t>:</w:t>
            </w:r>
          </w:p>
          <w:p w14:paraId="6AD6D152" w14:textId="77777777" w:rsidR="005A34E7" w:rsidRPr="00640D1E"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640D1E"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640D1E" w:rsidRDefault="00F47808" w:rsidP="0024759F">
                  <w:pPr>
                    <w:pStyle w:val="Textoindependiente2"/>
                    <w:spacing w:line="240" w:lineRule="auto"/>
                    <w:ind w:left="34" w:hanging="34"/>
                    <w:jc w:val="center"/>
                    <w:rPr>
                      <w:rFonts w:ascii="Arial" w:hAnsi="Arial" w:cs="Arial"/>
                      <w:szCs w:val="24"/>
                    </w:rPr>
                  </w:pPr>
                  <w:r w:rsidRPr="00640D1E">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640D1E" w:rsidRDefault="00F47808" w:rsidP="0024759F">
                  <w:pPr>
                    <w:pStyle w:val="Textoindependiente2"/>
                    <w:spacing w:line="240" w:lineRule="auto"/>
                    <w:jc w:val="center"/>
                    <w:rPr>
                      <w:rFonts w:ascii="Arial" w:hAnsi="Arial" w:cs="Arial"/>
                      <w:szCs w:val="24"/>
                    </w:rPr>
                  </w:pPr>
                  <w:r w:rsidRPr="00640D1E">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640D1E" w:rsidRDefault="00F47808" w:rsidP="0024759F">
                  <w:pPr>
                    <w:pStyle w:val="Textoindependiente2"/>
                    <w:spacing w:line="240" w:lineRule="auto"/>
                    <w:jc w:val="center"/>
                    <w:rPr>
                      <w:rFonts w:ascii="Arial" w:hAnsi="Arial" w:cs="Arial"/>
                      <w:szCs w:val="24"/>
                    </w:rPr>
                  </w:pPr>
                  <w:r w:rsidRPr="00640D1E">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640D1E" w:rsidRDefault="00F47808" w:rsidP="0024759F">
                  <w:pPr>
                    <w:pStyle w:val="Textoindependiente2"/>
                    <w:spacing w:line="240" w:lineRule="auto"/>
                    <w:jc w:val="center"/>
                    <w:rPr>
                      <w:rFonts w:ascii="Arial" w:hAnsi="Arial" w:cs="Arial"/>
                      <w:szCs w:val="24"/>
                    </w:rPr>
                  </w:pPr>
                  <w:r w:rsidRPr="00640D1E">
                    <w:rPr>
                      <w:rFonts w:ascii="Arial" w:hAnsi="Arial" w:cs="Arial"/>
                      <w:szCs w:val="24"/>
                    </w:rPr>
                    <w:t>Saldo por Cancelar</w:t>
                  </w:r>
                </w:p>
              </w:tc>
            </w:tr>
            <w:tr w:rsidR="00102A72" w:rsidRPr="00640D1E"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7437FDA3" w:rsidR="00FD6CA7" w:rsidRPr="00640D1E" w:rsidRDefault="003915DF" w:rsidP="00BB5348">
                  <w:pPr>
                    <w:pStyle w:val="Textoindependiente2"/>
                    <w:spacing w:line="240" w:lineRule="auto"/>
                    <w:jc w:val="center"/>
                    <w:rPr>
                      <w:rFonts w:ascii="Arial" w:hAnsi="Arial" w:cs="Arial"/>
                      <w:szCs w:val="24"/>
                    </w:rPr>
                  </w:pPr>
                  <w:r w:rsidRPr="00640D1E">
                    <w:rPr>
                      <w:rFonts w:ascii="Arial" w:hAnsi="Arial" w:cs="Arial"/>
                      <w:szCs w:val="24"/>
                    </w:rPr>
                    <w:t xml:space="preserve">$ </w:t>
                  </w:r>
                  <w:r w:rsidR="00BB5348">
                    <w:rPr>
                      <w:rFonts w:ascii="Arial" w:hAnsi="Arial" w:cs="Arial"/>
                      <w:szCs w:val="24"/>
                    </w:rPr>
                    <w:t>13.860.000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55A86854" w:rsidR="00F47808" w:rsidRPr="00640D1E" w:rsidRDefault="008C2140" w:rsidP="002F6FE1">
                  <w:pPr>
                    <w:pStyle w:val="Textoindependiente2"/>
                    <w:spacing w:line="240" w:lineRule="auto"/>
                    <w:jc w:val="center"/>
                    <w:rPr>
                      <w:rFonts w:ascii="Arial" w:hAnsi="Arial" w:cs="Arial"/>
                      <w:szCs w:val="24"/>
                    </w:rPr>
                  </w:pPr>
                  <w:r w:rsidRPr="00640D1E">
                    <w:rPr>
                      <w:rFonts w:ascii="Arial" w:hAnsi="Arial" w:cs="Arial"/>
                      <w:szCs w:val="24"/>
                    </w:rPr>
                    <w:t xml:space="preserve">$ </w:t>
                  </w:r>
                  <w:r w:rsidR="002F6FE1" w:rsidRPr="00640D1E">
                    <w:rPr>
                      <w:rFonts w:ascii="Arial" w:hAnsi="Arial" w:cs="Arial"/>
                      <w:szCs w:val="24"/>
                    </w:rPr>
                    <w:t>4.620.000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495D184B" w:rsidR="00F47808" w:rsidRPr="00640D1E" w:rsidRDefault="008C2140" w:rsidP="004549F3">
                  <w:pPr>
                    <w:pStyle w:val="Textoindependiente2"/>
                    <w:spacing w:line="240" w:lineRule="auto"/>
                    <w:jc w:val="center"/>
                    <w:rPr>
                      <w:rFonts w:ascii="Arial" w:hAnsi="Arial" w:cs="Arial"/>
                      <w:szCs w:val="24"/>
                    </w:rPr>
                  </w:pPr>
                  <w:r w:rsidRPr="00640D1E">
                    <w:rPr>
                      <w:rFonts w:ascii="Arial" w:hAnsi="Arial" w:cs="Arial"/>
                      <w:szCs w:val="24"/>
                    </w:rPr>
                    <w:t xml:space="preserve">$ </w:t>
                  </w:r>
                  <w:r w:rsidR="003915DF" w:rsidRPr="00640D1E">
                    <w:rPr>
                      <w:rFonts w:ascii="Arial" w:hAnsi="Arial" w:cs="Arial"/>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1192C" w14:textId="77777777" w:rsidR="007228FD" w:rsidRPr="00640D1E" w:rsidRDefault="007228FD" w:rsidP="007228FD">
                  <w:pPr>
                    <w:pStyle w:val="Textoindependiente2"/>
                    <w:spacing w:line="240" w:lineRule="auto"/>
                    <w:jc w:val="center"/>
                    <w:rPr>
                      <w:rFonts w:ascii="Arial" w:hAnsi="Arial" w:cs="Arial"/>
                      <w:szCs w:val="24"/>
                    </w:rPr>
                  </w:pPr>
                </w:p>
                <w:p w14:paraId="463B203A" w14:textId="3E8736EE" w:rsidR="007E0417" w:rsidRPr="00640D1E" w:rsidRDefault="008C2140" w:rsidP="007228FD">
                  <w:pPr>
                    <w:pStyle w:val="Textoindependiente2"/>
                    <w:spacing w:line="240" w:lineRule="auto"/>
                    <w:jc w:val="center"/>
                    <w:rPr>
                      <w:rFonts w:ascii="Arial" w:hAnsi="Arial" w:cs="Arial"/>
                      <w:szCs w:val="24"/>
                    </w:rPr>
                  </w:pPr>
                  <w:r w:rsidRPr="00640D1E">
                    <w:rPr>
                      <w:rFonts w:ascii="Arial" w:hAnsi="Arial" w:cs="Arial"/>
                      <w:szCs w:val="24"/>
                    </w:rPr>
                    <w:t>$</w:t>
                  </w:r>
                  <w:r w:rsidR="004549F3" w:rsidRPr="00640D1E">
                    <w:rPr>
                      <w:rFonts w:ascii="Arial" w:hAnsi="Arial" w:cs="Arial"/>
                      <w:szCs w:val="24"/>
                    </w:rPr>
                    <w:t xml:space="preserve"> </w:t>
                  </w:r>
                  <w:r w:rsidR="00BB5348">
                    <w:rPr>
                      <w:rFonts w:ascii="Arial" w:hAnsi="Arial" w:cs="Arial"/>
                      <w:szCs w:val="24"/>
                    </w:rPr>
                    <w:t>9.240.000</w:t>
                  </w:r>
                </w:p>
                <w:p w14:paraId="37FFC024" w14:textId="6FBA2786" w:rsidR="007E0417" w:rsidRPr="00640D1E" w:rsidRDefault="007E0417" w:rsidP="007228FD">
                  <w:pPr>
                    <w:pStyle w:val="Textoindependiente2"/>
                    <w:spacing w:line="240" w:lineRule="auto"/>
                    <w:jc w:val="center"/>
                    <w:rPr>
                      <w:rFonts w:ascii="Arial" w:hAnsi="Arial" w:cs="Arial"/>
                      <w:szCs w:val="24"/>
                    </w:rPr>
                  </w:pPr>
                </w:p>
              </w:tc>
            </w:tr>
          </w:tbl>
          <w:p w14:paraId="2AB57B88" w14:textId="77777777" w:rsidR="00FD6CA7" w:rsidRPr="00640D1E" w:rsidRDefault="00FD6CA7">
            <w:pPr>
              <w:pStyle w:val="Textoindependiente2"/>
              <w:spacing w:line="240" w:lineRule="auto"/>
              <w:rPr>
                <w:rFonts w:ascii="Arial" w:hAnsi="Arial" w:cs="Arial"/>
                <w:szCs w:val="24"/>
              </w:rPr>
            </w:pPr>
          </w:p>
        </w:tc>
      </w:tr>
      <w:tr w:rsidR="00102A72" w:rsidRPr="007228FD"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0BA2A9B" w14:textId="77777777" w:rsidR="00FD6CA7" w:rsidRPr="00640D1E" w:rsidRDefault="00930C31" w:rsidP="00930C31">
            <w:pPr>
              <w:jc w:val="both"/>
              <w:rPr>
                <w:rFonts w:ascii="Arial" w:hAnsi="Arial" w:cs="Arial"/>
                <w:bCs/>
                <w:sz w:val="24"/>
                <w:szCs w:val="24"/>
                <w:lang w:val="es-MX"/>
              </w:rPr>
            </w:pPr>
            <w:r w:rsidRPr="00640D1E">
              <w:rPr>
                <w:rFonts w:ascii="Arial" w:hAnsi="Arial" w:cs="Arial"/>
                <w:bCs/>
                <w:sz w:val="24"/>
                <w:szCs w:val="24"/>
                <w:lang w:val="es-MX"/>
              </w:rPr>
              <w:t>Información del pago de seguridad social:</w:t>
            </w:r>
          </w:p>
          <w:p w14:paraId="79F6107D" w14:textId="7E15E688" w:rsidR="007E0417" w:rsidRPr="00640D1E" w:rsidRDefault="007E0417" w:rsidP="00930C31">
            <w:pPr>
              <w:jc w:val="both"/>
              <w:rPr>
                <w:rFonts w:ascii="Arial" w:hAnsi="Arial" w:cs="Arial"/>
                <w:bCs/>
                <w:sz w:val="24"/>
                <w:szCs w:val="24"/>
                <w:lang w:val="es-MX"/>
              </w:rPr>
            </w:pPr>
          </w:p>
        </w:tc>
      </w:tr>
      <w:tr w:rsidR="00102A72" w:rsidRPr="007228FD"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640D1E" w:rsidRDefault="00C43C7F" w:rsidP="00950743">
            <w:pPr>
              <w:jc w:val="center"/>
              <w:rPr>
                <w:rFonts w:ascii="Arial" w:hAnsi="Arial" w:cs="Arial"/>
                <w:bCs/>
                <w:sz w:val="24"/>
                <w:szCs w:val="24"/>
                <w:lang w:val="es-MX"/>
              </w:rPr>
            </w:pPr>
            <w:r w:rsidRPr="00640D1E">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640D1E" w:rsidRDefault="00C43C7F" w:rsidP="00950743">
            <w:pPr>
              <w:jc w:val="center"/>
              <w:rPr>
                <w:rFonts w:ascii="Arial" w:hAnsi="Arial" w:cs="Arial"/>
                <w:bCs/>
                <w:sz w:val="24"/>
                <w:szCs w:val="24"/>
                <w:lang w:val="es-MX"/>
              </w:rPr>
            </w:pPr>
            <w:r w:rsidRPr="00640D1E">
              <w:rPr>
                <w:rFonts w:ascii="Arial" w:hAnsi="Arial" w:cs="Arial"/>
                <w:bCs/>
                <w:sz w:val="24"/>
                <w:szCs w:val="24"/>
                <w:lang w:val="es-MX"/>
              </w:rPr>
              <w:t>Datos Certificación o Planilla de Pago</w:t>
            </w:r>
          </w:p>
        </w:tc>
      </w:tr>
      <w:tr w:rsidR="00102A72" w:rsidRPr="007228FD"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640D1E" w:rsidRDefault="00784B1C">
            <w:pPr>
              <w:jc w:val="both"/>
              <w:rPr>
                <w:rFonts w:ascii="Arial" w:hAnsi="Arial" w:cs="Arial"/>
                <w:bCs/>
                <w:sz w:val="24"/>
                <w:szCs w:val="24"/>
                <w:lang w:val="es-MX"/>
              </w:rPr>
            </w:pPr>
          </w:p>
          <w:p w14:paraId="4EC6519D" w14:textId="77777777" w:rsidR="00784B1C" w:rsidRPr="00640D1E" w:rsidRDefault="00C43C7F">
            <w:pPr>
              <w:jc w:val="both"/>
              <w:rPr>
                <w:rFonts w:ascii="Arial" w:hAnsi="Arial" w:cs="Arial"/>
                <w:bCs/>
                <w:sz w:val="24"/>
                <w:szCs w:val="24"/>
                <w:lang w:val="es-MX"/>
              </w:rPr>
            </w:pPr>
            <w:r w:rsidRPr="00640D1E">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11868C46" w14:textId="1D0DE7FC" w:rsidR="00784B1C" w:rsidRPr="00310E05" w:rsidRDefault="00C43C7F">
            <w:pPr>
              <w:rPr>
                <w:rFonts w:ascii="Arial" w:hAnsi="Arial" w:cs="Arial"/>
                <w:sz w:val="24"/>
                <w:szCs w:val="24"/>
              </w:rPr>
            </w:pPr>
            <w:r w:rsidRPr="00310E05">
              <w:rPr>
                <w:rFonts w:ascii="Arial" w:hAnsi="Arial" w:cs="Arial"/>
                <w:sz w:val="24"/>
                <w:szCs w:val="24"/>
              </w:rPr>
              <w:t>No. Planilla:</w:t>
            </w:r>
            <w:r w:rsidR="00BD3F43" w:rsidRPr="00310E05">
              <w:rPr>
                <w:rFonts w:ascii="Arial" w:hAnsi="Arial" w:cs="Arial"/>
                <w:sz w:val="24"/>
                <w:szCs w:val="24"/>
              </w:rPr>
              <w:t xml:space="preserve">  </w:t>
            </w:r>
            <w:r w:rsidR="00725130" w:rsidRPr="00725130">
              <w:rPr>
                <w:rFonts w:ascii="Arial" w:hAnsi="Arial" w:cs="Arial"/>
                <w:bCs/>
                <w:sz w:val="22"/>
                <w:szCs w:val="22"/>
                <w:lang w:val="es-CO"/>
              </w:rPr>
              <w:t>N/A</w:t>
            </w:r>
          </w:p>
          <w:p w14:paraId="3F096520" w14:textId="6F4AD0B2" w:rsidR="00046CA6" w:rsidRPr="00310E05" w:rsidRDefault="00C43C7F">
            <w:pPr>
              <w:rPr>
                <w:rFonts w:ascii="Arial" w:hAnsi="Arial" w:cs="Arial"/>
                <w:sz w:val="24"/>
                <w:szCs w:val="24"/>
                <w:lang w:val="es-CO"/>
              </w:rPr>
            </w:pPr>
            <w:r w:rsidRPr="00310E05">
              <w:rPr>
                <w:rFonts w:ascii="Arial" w:hAnsi="Arial" w:cs="Arial"/>
                <w:sz w:val="24"/>
                <w:szCs w:val="24"/>
              </w:rPr>
              <w:t>No. PIN, Autorización, Referencia, Pago:</w:t>
            </w:r>
            <w:r w:rsidR="00BD3F43" w:rsidRPr="00310E05">
              <w:rPr>
                <w:rFonts w:ascii="Arial" w:hAnsi="Arial" w:cs="Arial"/>
                <w:sz w:val="24"/>
                <w:szCs w:val="24"/>
              </w:rPr>
              <w:t xml:space="preserve"> </w:t>
            </w:r>
            <w:r w:rsidR="00725130" w:rsidRPr="00725130">
              <w:rPr>
                <w:rFonts w:ascii="Arial" w:hAnsi="Arial" w:cs="Arial"/>
                <w:bCs/>
                <w:sz w:val="22"/>
                <w:szCs w:val="22"/>
                <w:lang w:val="es-CO"/>
              </w:rPr>
              <w:t>N/A</w:t>
            </w:r>
          </w:p>
          <w:p w14:paraId="0CDB4E4A" w14:textId="77777777" w:rsidR="00725130" w:rsidRDefault="00C43C7F">
            <w:pPr>
              <w:rPr>
                <w:rFonts w:ascii="Arial" w:hAnsi="Arial" w:cs="Arial"/>
                <w:sz w:val="24"/>
                <w:szCs w:val="24"/>
              </w:rPr>
            </w:pPr>
            <w:r w:rsidRPr="00310E05">
              <w:rPr>
                <w:rFonts w:ascii="Arial" w:hAnsi="Arial" w:cs="Arial"/>
                <w:sz w:val="24"/>
                <w:szCs w:val="24"/>
              </w:rPr>
              <w:t>Operador:</w:t>
            </w:r>
            <w:r w:rsidR="00BD3F43" w:rsidRPr="00310E05">
              <w:rPr>
                <w:rFonts w:ascii="Arial" w:hAnsi="Arial" w:cs="Arial"/>
                <w:sz w:val="24"/>
                <w:szCs w:val="24"/>
              </w:rPr>
              <w:t xml:space="preserve"> </w:t>
            </w:r>
            <w:r w:rsidR="00725130" w:rsidRPr="00725130">
              <w:rPr>
                <w:rFonts w:ascii="Arial" w:hAnsi="Arial" w:cs="Arial"/>
                <w:bCs/>
                <w:sz w:val="22"/>
                <w:szCs w:val="22"/>
                <w:lang w:val="es-CO"/>
              </w:rPr>
              <w:t>N/A</w:t>
            </w:r>
            <w:r w:rsidR="00725130" w:rsidRPr="00310E05">
              <w:rPr>
                <w:rFonts w:ascii="Arial" w:hAnsi="Arial" w:cs="Arial"/>
                <w:sz w:val="24"/>
                <w:szCs w:val="24"/>
              </w:rPr>
              <w:t xml:space="preserve"> </w:t>
            </w:r>
          </w:p>
          <w:p w14:paraId="3FBD25BE" w14:textId="01509E73" w:rsidR="00784B1C" w:rsidRPr="00310E05" w:rsidRDefault="00C43C7F">
            <w:pPr>
              <w:rPr>
                <w:rFonts w:ascii="Arial" w:hAnsi="Arial" w:cs="Arial"/>
                <w:sz w:val="24"/>
                <w:szCs w:val="24"/>
              </w:rPr>
            </w:pPr>
            <w:r w:rsidRPr="00310E05">
              <w:rPr>
                <w:rFonts w:ascii="Arial" w:hAnsi="Arial" w:cs="Arial"/>
                <w:sz w:val="24"/>
                <w:szCs w:val="24"/>
              </w:rPr>
              <w:t>Fecha de Pago:</w:t>
            </w:r>
            <w:r w:rsidR="00C96691" w:rsidRPr="00310E05">
              <w:rPr>
                <w:rFonts w:ascii="Arial" w:hAnsi="Arial" w:cs="Arial"/>
                <w:sz w:val="24"/>
                <w:szCs w:val="24"/>
              </w:rPr>
              <w:t xml:space="preserve"> </w:t>
            </w:r>
            <w:r w:rsidR="00725130" w:rsidRPr="00725130">
              <w:rPr>
                <w:rFonts w:ascii="Arial" w:hAnsi="Arial" w:cs="Arial"/>
                <w:bCs/>
                <w:sz w:val="22"/>
                <w:szCs w:val="22"/>
                <w:lang w:val="es-CO"/>
              </w:rPr>
              <w:t>N/A</w:t>
            </w:r>
          </w:p>
          <w:p w14:paraId="565DAFC8" w14:textId="09F7035E" w:rsidR="005D7347" w:rsidRPr="00640D1E" w:rsidRDefault="00C43C7F" w:rsidP="002626B9">
            <w:pPr>
              <w:rPr>
                <w:rFonts w:ascii="Arial" w:hAnsi="Arial" w:cs="Arial"/>
                <w:sz w:val="24"/>
                <w:szCs w:val="24"/>
              </w:rPr>
            </w:pPr>
            <w:r w:rsidRPr="00310E05">
              <w:rPr>
                <w:rFonts w:ascii="Arial" w:hAnsi="Arial" w:cs="Arial"/>
                <w:sz w:val="24"/>
                <w:szCs w:val="24"/>
              </w:rPr>
              <w:t>Periodo</w:t>
            </w:r>
            <w:r w:rsidR="00A30A27" w:rsidRPr="00310E05">
              <w:rPr>
                <w:rFonts w:ascii="Arial" w:hAnsi="Arial" w:cs="Arial"/>
                <w:sz w:val="24"/>
                <w:szCs w:val="24"/>
              </w:rPr>
              <w:t xml:space="preserve"> de pago de la seguridad social</w:t>
            </w:r>
            <w:r w:rsidRPr="00310E05">
              <w:rPr>
                <w:rFonts w:ascii="Arial" w:hAnsi="Arial" w:cs="Arial"/>
                <w:sz w:val="24"/>
                <w:szCs w:val="24"/>
              </w:rPr>
              <w:t>:</w:t>
            </w:r>
            <w:r w:rsidR="00310E05">
              <w:rPr>
                <w:rFonts w:ascii="Arial" w:hAnsi="Arial" w:cs="Arial"/>
                <w:sz w:val="24"/>
                <w:szCs w:val="24"/>
              </w:rPr>
              <w:t xml:space="preserve"> </w:t>
            </w:r>
            <w:r w:rsidR="00725130" w:rsidRPr="00725130">
              <w:rPr>
                <w:rFonts w:ascii="Arial" w:hAnsi="Arial" w:cs="Arial"/>
                <w:bCs/>
                <w:sz w:val="22"/>
                <w:szCs w:val="22"/>
                <w:lang w:val="es-CO"/>
              </w:rPr>
              <w:t>N/A</w:t>
            </w:r>
          </w:p>
        </w:tc>
      </w:tr>
      <w:tr w:rsidR="00102A72" w:rsidRPr="007228FD" w14:paraId="1E49C094" w14:textId="77777777" w:rsidTr="008902E3">
        <w:trPr>
          <w:trHeight w:val="394"/>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039A3B2" w14:textId="0300AB80" w:rsidR="00C648C5" w:rsidRPr="00640D1E" w:rsidRDefault="00C648C5" w:rsidP="00726C92">
            <w:pPr>
              <w:jc w:val="both"/>
              <w:rPr>
                <w:rFonts w:ascii="Arial" w:hAnsi="Arial" w:cs="Arial"/>
                <w:sz w:val="24"/>
                <w:szCs w:val="24"/>
              </w:rPr>
            </w:pPr>
            <w:r w:rsidRPr="00640D1E">
              <w:rPr>
                <w:rFonts w:ascii="Arial" w:hAnsi="Arial" w:cs="Arial"/>
                <w:bCs/>
                <w:sz w:val="24"/>
                <w:szCs w:val="24"/>
                <w:lang w:val="es-MX"/>
              </w:rPr>
              <w:t>Observaciones</w:t>
            </w:r>
            <w:r w:rsidR="00EB2E69" w:rsidRPr="00640D1E">
              <w:rPr>
                <w:rFonts w:ascii="Arial" w:hAnsi="Arial" w:cs="Arial"/>
                <w:bCs/>
                <w:sz w:val="24"/>
                <w:szCs w:val="24"/>
                <w:lang w:val="es-MX"/>
              </w:rPr>
              <w:t xml:space="preserve"> al informe financiero y contable</w:t>
            </w:r>
            <w:r w:rsidRPr="00640D1E">
              <w:rPr>
                <w:rFonts w:ascii="Arial" w:hAnsi="Arial" w:cs="Arial"/>
                <w:bCs/>
                <w:sz w:val="24"/>
                <w:szCs w:val="24"/>
                <w:lang w:val="es-MX"/>
              </w:rPr>
              <w:t>:</w:t>
            </w:r>
            <w:r w:rsidR="003250DF" w:rsidRPr="00640D1E">
              <w:rPr>
                <w:rFonts w:ascii="Arial" w:hAnsi="Arial" w:cs="Arial"/>
                <w:sz w:val="24"/>
                <w:szCs w:val="24"/>
                <w:shd w:val="clear" w:color="auto" w:fill="FFFFFF"/>
              </w:rPr>
              <w:t xml:space="preserve"> </w:t>
            </w:r>
            <w:r w:rsidR="00974FFD">
              <w:rPr>
                <w:rFonts w:ascii="Arial" w:hAnsi="Arial" w:cs="Arial"/>
                <w:bCs/>
                <w:sz w:val="24"/>
                <w:szCs w:val="24"/>
                <w:lang w:val="es-MX"/>
              </w:rPr>
              <w:t>El contratista adjunto</w:t>
            </w:r>
            <w:r w:rsidR="00725130">
              <w:rPr>
                <w:rFonts w:ascii="Arial" w:hAnsi="Arial" w:cs="Arial"/>
                <w:bCs/>
                <w:sz w:val="24"/>
                <w:szCs w:val="24"/>
                <w:lang w:val="es-MX"/>
              </w:rPr>
              <w:t xml:space="preserve"> certificados de afiliación de EPS SANITAS, Pensión PROTECCION y ARL Positiva para el pago de esta cuenta, según decreto 1273 de 23/07/2018 que permite efectuar la cancelación mes vencido de la seguridad social. Se compromete a pagar la seguridad social correspondiente.</w:t>
            </w: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640D1E" w:rsidRDefault="00A30A27" w:rsidP="00950743">
            <w:pPr>
              <w:pStyle w:val="Prrafodelista"/>
              <w:numPr>
                <w:ilvl w:val="0"/>
                <w:numId w:val="1"/>
              </w:numPr>
              <w:ind w:left="289" w:hanging="289"/>
              <w:jc w:val="center"/>
              <w:rPr>
                <w:rFonts w:ascii="Arial" w:hAnsi="Arial" w:cs="Arial"/>
                <w:sz w:val="24"/>
                <w:szCs w:val="24"/>
              </w:rPr>
            </w:pPr>
            <w:r w:rsidRPr="00640D1E">
              <w:rPr>
                <w:rFonts w:ascii="Arial" w:hAnsi="Arial" w:cs="Arial"/>
                <w:sz w:val="24"/>
                <w:szCs w:val="24"/>
              </w:rPr>
              <w:t>INFORME</w:t>
            </w:r>
            <w:r w:rsidR="00C43C7F" w:rsidRPr="00640D1E">
              <w:rPr>
                <w:rFonts w:ascii="Arial" w:hAnsi="Arial" w:cs="Arial"/>
                <w:sz w:val="24"/>
                <w:szCs w:val="24"/>
              </w:rPr>
              <w:t xml:space="preserve"> TÉCNICO</w:t>
            </w:r>
          </w:p>
        </w:tc>
      </w:tr>
      <w:tr w:rsidR="00102A72" w:rsidRPr="007228FD" w14:paraId="1E296A25" w14:textId="77777777" w:rsidTr="00C96691">
        <w:trPr>
          <w:trHeight w:val="9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F85D9A" w14:textId="5993EC65" w:rsidR="00784B1C" w:rsidRPr="00EB752A" w:rsidRDefault="00C43C7F" w:rsidP="004C1E42">
            <w:pPr>
              <w:pStyle w:val="Prrafodelista"/>
              <w:ind w:left="708"/>
              <w:jc w:val="both"/>
              <w:textAlignment w:val="auto"/>
              <w:rPr>
                <w:rFonts w:ascii="Arial" w:hAnsi="Arial" w:cs="Arial"/>
                <w:sz w:val="24"/>
                <w:szCs w:val="24"/>
                <w:lang w:val="es-CO" w:eastAsia="es-CO"/>
              </w:rPr>
            </w:pPr>
            <w:r w:rsidRPr="00EB752A">
              <w:rPr>
                <w:rFonts w:ascii="Arial" w:hAnsi="Arial" w:cs="Arial"/>
                <w:sz w:val="24"/>
                <w:szCs w:val="24"/>
                <w:lang w:val="es-CO" w:eastAsia="es-CO"/>
              </w:rPr>
              <w:t>Concepto Supervisor</w:t>
            </w:r>
            <w:r w:rsidR="00F37523" w:rsidRPr="00EB752A">
              <w:rPr>
                <w:rFonts w:ascii="Arial" w:hAnsi="Arial" w:cs="Arial"/>
                <w:sz w:val="24"/>
                <w:szCs w:val="24"/>
                <w:lang w:val="es-CO" w:eastAsia="es-CO"/>
              </w:rPr>
              <w:t>:</w:t>
            </w:r>
          </w:p>
          <w:p w14:paraId="6FA861A7" w14:textId="77777777" w:rsidR="00640D1E" w:rsidRPr="00EB752A" w:rsidRDefault="00640D1E" w:rsidP="004C1E42">
            <w:pPr>
              <w:pStyle w:val="Prrafodelista"/>
              <w:ind w:left="708"/>
              <w:jc w:val="both"/>
              <w:textAlignment w:val="auto"/>
              <w:rPr>
                <w:rFonts w:ascii="Arial" w:hAnsi="Arial" w:cs="Arial"/>
                <w:sz w:val="24"/>
                <w:szCs w:val="24"/>
                <w:lang w:val="es-CO" w:eastAsia="es-CO"/>
              </w:rPr>
            </w:pPr>
          </w:p>
          <w:p w14:paraId="3AE70DC1" w14:textId="2397CDBE" w:rsidR="002F6FE1" w:rsidRPr="00EB752A" w:rsidRDefault="002F6FE1" w:rsidP="004C1E42">
            <w:pPr>
              <w:pStyle w:val="Prrafodelista"/>
              <w:ind w:left="708"/>
              <w:jc w:val="both"/>
              <w:textAlignment w:val="auto"/>
              <w:rPr>
                <w:rFonts w:ascii="Arial" w:hAnsi="Arial" w:cs="Arial"/>
                <w:sz w:val="24"/>
                <w:szCs w:val="24"/>
                <w:lang w:val="es-CO" w:eastAsia="es-CO"/>
              </w:rPr>
            </w:pPr>
            <w:r w:rsidRPr="00EB752A">
              <w:rPr>
                <w:rFonts w:ascii="Arial" w:hAnsi="Arial" w:cs="Arial"/>
                <w:sz w:val="24"/>
                <w:szCs w:val="24"/>
                <w:lang w:val="es-CO" w:eastAsia="es-CO"/>
              </w:rPr>
              <w:t xml:space="preserve">Durante el desarrollo del contrato de prestación de </w:t>
            </w:r>
            <w:r w:rsidR="00232E15" w:rsidRPr="00EB752A">
              <w:rPr>
                <w:rFonts w:ascii="Arial" w:hAnsi="Arial" w:cs="Arial"/>
                <w:sz w:val="24"/>
                <w:szCs w:val="24"/>
                <w:lang w:val="es-CO" w:eastAsia="es-CO"/>
              </w:rPr>
              <w:t>servicios No. 4162.010.26.1.</w:t>
            </w:r>
            <w:r w:rsidR="00725130" w:rsidRPr="00EB752A">
              <w:rPr>
                <w:rFonts w:ascii="Arial" w:hAnsi="Arial" w:cs="Arial"/>
                <w:sz w:val="24"/>
                <w:szCs w:val="24"/>
                <w:lang w:val="es-CO" w:eastAsia="es-CO"/>
              </w:rPr>
              <w:t>5018</w:t>
            </w:r>
            <w:r w:rsidRPr="00EB752A">
              <w:rPr>
                <w:rFonts w:ascii="Arial" w:hAnsi="Arial" w:cs="Arial"/>
                <w:sz w:val="24"/>
                <w:szCs w:val="24"/>
                <w:lang w:val="es-CO" w:eastAsia="es-CO"/>
              </w:rPr>
              <w:t xml:space="preserve"> -2025 se pudo verificar que el contratista realizó las siguientes actividades en </w:t>
            </w:r>
            <w:r w:rsidRPr="00EB752A">
              <w:rPr>
                <w:rFonts w:ascii="Arial" w:hAnsi="Arial" w:cs="Arial"/>
                <w:sz w:val="24"/>
                <w:szCs w:val="24"/>
                <w:lang w:val="es-CO" w:eastAsia="es-CO"/>
              </w:rPr>
              <w:lastRenderedPageBreak/>
              <w:t xml:space="preserve">cumplimiento de sus obligaciones y objeto contractual. </w:t>
            </w:r>
          </w:p>
          <w:p w14:paraId="2CA8BC69" w14:textId="3A92B700" w:rsidR="001042DD" w:rsidRPr="00EB752A" w:rsidRDefault="00974FFD" w:rsidP="004C1E42">
            <w:pPr>
              <w:pStyle w:val="Prrafodelista"/>
              <w:ind w:left="708"/>
              <w:jc w:val="both"/>
              <w:textAlignment w:val="auto"/>
              <w:rPr>
                <w:rFonts w:ascii="Arial" w:hAnsi="Arial" w:cs="Arial"/>
                <w:sz w:val="24"/>
                <w:szCs w:val="24"/>
                <w:lang w:val="es-CO" w:eastAsia="es-CO"/>
              </w:rPr>
            </w:pPr>
            <w:r>
              <w:rPr>
                <w:rFonts w:ascii="Arial" w:hAnsi="Arial" w:cs="Arial"/>
                <w:sz w:val="24"/>
                <w:szCs w:val="24"/>
                <w:lang w:val="es-CO" w:eastAsia="es-CO"/>
              </w:rPr>
              <w:t>Atendió el siguiente requerimiento</w:t>
            </w:r>
            <w:r w:rsidR="002F6FE1" w:rsidRPr="00EB752A">
              <w:rPr>
                <w:rFonts w:ascii="Arial" w:hAnsi="Arial" w:cs="Arial"/>
                <w:sz w:val="24"/>
                <w:szCs w:val="24"/>
                <w:lang w:val="es-CO" w:eastAsia="es-CO"/>
              </w:rPr>
              <w:t xml:space="preserve">. </w:t>
            </w:r>
          </w:p>
          <w:p w14:paraId="12CFE103" w14:textId="77777777" w:rsidR="007228FD" w:rsidRPr="00EB752A" w:rsidRDefault="007228FD" w:rsidP="004C1E42">
            <w:pPr>
              <w:pStyle w:val="Prrafodelista"/>
              <w:ind w:left="708"/>
              <w:jc w:val="both"/>
              <w:textAlignment w:val="auto"/>
              <w:rPr>
                <w:rFonts w:ascii="Arial" w:hAnsi="Arial" w:cs="Arial"/>
                <w:sz w:val="24"/>
                <w:szCs w:val="24"/>
                <w:lang w:val="es-CO" w:eastAsia="es-CO"/>
              </w:rPr>
            </w:pPr>
          </w:p>
          <w:p w14:paraId="16CF518C" w14:textId="647FDF38" w:rsidR="00EB101E" w:rsidRPr="00EB752A" w:rsidRDefault="00EB101E" w:rsidP="004C1E42">
            <w:pPr>
              <w:pStyle w:val="Prrafodelista"/>
              <w:numPr>
                <w:ilvl w:val="3"/>
                <w:numId w:val="1"/>
              </w:numPr>
              <w:ind w:left="716" w:hanging="453"/>
              <w:jc w:val="both"/>
              <w:rPr>
                <w:rFonts w:ascii="Arial" w:hAnsi="Arial" w:cs="Arial"/>
                <w:sz w:val="24"/>
                <w:szCs w:val="24"/>
                <w:lang w:val="es-CO" w:eastAsia="es-CO"/>
              </w:rPr>
            </w:pPr>
            <w:r w:rsidRPr="00EB752A">
              <w:rPr>
                <w:rFonts w:ascii="Arial" w:hAnsi="Arial" w:cs="Arial"/>
                <w:sz w:val="24"/>
                <w:szCs w:val="24"/>
                <w:lang w:val="es-CO" w:eastAsia="es-CO"/>
              </w:rPr>
              <w:t>Elaborar plan de trabajo de mejora continua de servicios tecnológicos, con el análisis de los (MARI) cuyo objetivo es analizar de forma integral todos los requerimientos de soporte registrados en la plataforma de Mesa de Ayuda (MARI) durante el año en curso.</w:t>
            </w:r>
          </w:p>
          <w:p w14:paraId="0EB64DA5" w14:textId="1E96EA15" w:rsidR="001652A4" w:rsidRPr="00EB101E" w:rsidRDefault="001652A4" w:rsidP="004C1E42">
            <w:pPr>
              <w:pStyle w:val="Prrafodelista"/>
              <w:suppressAutoHyphens w:val="0"/>
              <w:autoSpaceDE w:val="0"/>
              <w:adjustRightInd w:val="0"/>
              <w:ind w:left="3600"/>
              <w:jc w:val="both"/>
              <w:textAlignment w:val="auto"/>
              <w:rPr>
                <w:rFonts w:ascii="Arial" w:hAnsi="Arial" w:cs="Arial"/>
                <w:sz w:val="24"/>
                <w:szCs w:val="24"/>
                <w:lang w:val="es-CO" w:eastAsia="es-CO"/>
              </w:rPr>
            </w:pPr>
          </w:p>
          <w:p w14:paraId="37C4E39B" w14:textId="37C66386" w:rsidR="00EB752A" w:rsidRDefault="00EB752A" w:rsidP="004C1E42">
            <w:pPr>
              <w:pStyle w:val="NormalWeb"/>
              <w:jc w:val="both"/>
              <w:rPr>
                <w:rFonts w:ascii="Arial" w:hAnsi="Arial" w:cs="Arial"/>
              </w:rPr>
            </w:pPr>
            <w:r w:rsidRPr="00EB752A">
              <w:rPr>
                <w:rFonts w:ascii="Arial" w:hAnsi="Arial" w:cs="Arial"/>
              </w:rPr>
              <w:t>El contratista</w:t>
            </w:r>
            <w:r>
              <w:rPr>
                <w:rFonts w:ascii="Arial" w:hAnsi="Arial" w:cs="Arial"/>
              </w:rPr>
              <w:t xml:space="preserve"> elaboró </w:t>
            </w:r>
            <w:r w:rsidRPr="00EB752A">
              <w:rPr>
                <w:rFonts w:ascii="Arial" w:hAnsi="Arial" w:cs="Arial"/>
              </w:rPr>
              <w:t xml:space="preserve">un plan de </w:t>
            </w:r>
            <w:r w:rsidR="00B4323B">
              <w:rPr>
                <w:rFonts w:ascii="Arial" w:hAnsi="Arial" w:cs="Arial"/>
              </w:rPr>
              <w:t>trabajo</w:t>
            </w:r>
            <w:r>
              <w:rPr>
                <w:rFonts w:ascii="Arial" w:hAnsi="Arial" w:cs="Arial"/>
              </w:rPr>
              <w:t xml:space="preserve"> a partir del análisis</w:t>
            </w:r>
            <w:r w:rsidRPr="00EB752A">
              <w:rPr>
                <w:rFonts w:ascii="Arial" w:hAnsi="Arial" w:cs="Arial"/>
              </w:rPr>
              <w:t xml:space="preserve"> de forma integral todos los requerimientos de soporte registrados</w:t>
            </w:r>
            <w:r>
              <w:rPr>
                <w:rFonts w:ascii="Arial" w:hAnsi="Arial" w:cs="Arial"/>
              </w:rPr>
              <w:t xml:space="preserve"> mediante la Mesa de Ayuda MARI</w:t>
            </w:r>
            <w:r w:rsidRPr="00EB752A">
              <w:rPr>
                <w:rFonts w:ascii="Arial" w:hAnsi="Arial" w:cs="Arial"/>
              </w:rPr>
              <w:t xml:space="preserve">, identificando </w:t>
            </w:r>
            <w:r>
              <w:rPr>
                <w:rFonts w:ascii="Arial" w:hAnsi="Arial" w:cs="Arial"/>
              </w:rPr>
              <w:t xml:space="preserve">las </w:t>
            </w:r>
            <w:r w:rsidRPr="00EB752A">
              <w:rPr>
                <w:rFonts w:ascii="Arial" w:hAnsi="Arial" w:cs="Arial"/>
              </w:rPr>
              <w:t>tendencias, actividades críticas y oportunidades de optimización, con el fin de mejorar la eficiencia operativa, la calidad del servicio y l</w:t>
            </w:r>
            <w:r>
              <w:rPr>
                <w:rFonts w:ascii="Arial" w:hAnsi="Arial" w:cs="Arial"/>
              </w:rPr>
              <w:t>a experiencia del usuario final de la Secretaría del Deporte y la Recreación.</w:t>
            </w:r>
          </w:p>
          <w:p w14:paraId="1A3C2CA7" w14:textId="54CFB44C" w:rsidR="00EB752A" w:rsidRDefault="00853EAF" w:rsidP="004C1E42">
            <w:pPr>
              <w:pStyle w:val="NormalWeb"/>
              <w:jc w:val="both"/>
              <w:rPr>
                <w:rFonts w:ascii="Arial" w:hAnsi="Arial" w:cs="Arial"/>
              </w:rPr>
            </w:pPr>
            <w:r w:rsidRPr="00EB752A">
              <w:rPr>
                <w:rFonts w:ascii="Arial" w:hAnsi="Arial" w:cs="Arial"/>
              </w:rPr>
              <w:t>Objetivo</w:t>
            </w:r>
            <w:r w:rsidR="00EB752A" w:rsidRPr="00EB752A">
              <w:rPr>
                <w:rFonts w:ascii="Arial" w:hAnsi="Arial" w:cs="Arial"/>
              </w:rPr>
              <w:t xml:space="preserve"> </w:t>
            </w:r>
            <w:r w:rsidR="00EB752A">
              <w:rPr>
                <w:rFonts w:ascii="Arial" w:hAnsi="Arial" w:cs="Arial"/>
              </w:rPr>
              <w:t xml:space="preserve">principal </w:t>
            </w:r>
            <w:r w:rsidR="00B4323B">
              <w:rPr>
                <w:rFonts w:ascii="Arial" w:hAnsi="Arial" w:cs="Arial"/>
              </w:rPr>
              <w:t>es</w:t>
            </w:r>
            <w:r w:rsidR="00EB752A">
              <w:rPr>
                <w:rFonts w:ascii="Arial" w:hAnsi="Arial" w:cs="Arial"/>
              </w:rPr>
              <w:t xml:space="preserve"> </w:t>
            </w:r>
            <w:r w:rsidR="00EB752A" w:rsidRPr="00EB752A">
              <w:rPr>
                <w:rFonts w:ascii="Arial" w:hAnsi="Arial" w:cs="Arial"/>
              </w:rPr>
              <w:t>optimizar la calidad del servicio prestado a los usuarios</w:t>
            </w:r>
            <w:r w:rsidR="00EB752A">
              <w:rPr>
                <w:rFonts w:ascii="Arial" w:hAnsi="Arial" w:cs="Arial"/>
              </w:rPr>
              <w:t xml:space="preserve"> finales</w:t>
            </w:r>
            <w:r w:rsidR="00EB752A" w:rsidRPr="00EB752A">
              <w:rPr>
                <w:rFonts w:ascii="Arial" w:hAnsi="Arial" w:cs="Arial"/>
              </w:rPr>
              <w:t xml:space="preserve"> y mejorar la eficiencia operativa del área tecnológica</w:t>
            </w:r>
            <w:r w:rsidR="00EB752A">
              <w:rPr>
                <w:rFonts w:ascii="Arial" w:hAnsi="Arial" w:cs="Arial"/>
              </w:rPr>
              <w:t xml:space="preserve"> (CTO-TIC).</w:t>
            </w:r>
          </w:p>
          <w:p w14:paraId="5388EA60" w14:textId="72828B68" w:rsidR="00BD5770" w:rsidRDefault="00BD5770" w:rsidP="004C1E42">
            <w:pPr>
              <w:pStyle w:val="NormalWeb"/>
              <w:jc w:val="both"/>
              <w:rPr>
                <w:rFonts w:ascii="Arial" w:hAnsi="Arial" w:cs="Arial"/>
              </w:rPr>
            </w:pPr>
            <w:r>
              <w:rPr>
                <w:rFonts w:ascii="Arial" w:hAnsi="Arial" w:cs="Arial"/>
              </w:rPr>
              <w:t xml:space="preserve">La elaboración del plan de </w:t>
            </w:r>
            <w:r w:rsidR="00387387">
              <w:rPr>
                <w:rFonts w:ascii="Arial" w:hAnsi="Arial" w:cs="Arial"/>
              </w:rPr>
              <w:t>trabajo</w:t>
            </w:r>
            <w:r>
              <w:rPr>
                <w:rFonts w:ascii="Arial" w:hAnsi="Arial" w:cs="Arial"/>
              </w:rPr>
              <w:t xml:space="preserve"> se realizó a partir del análisis del informe de solicitudes por actividad, donde se destacó las actividades o requerimientos más demandados por parte de los usuarios finales</w:t>
            </w:r>
            <w:r w:rsidR="00F3365B">
              <w:rPr>
                <w:rFonts w:ascii="Arial" w:hAnsi="Arial" w:cs="Arial"/>
              </w:rPr>
              <w:t xml:space="preserve">, como fueron: </w:t>
            </w:r>
          </w:p>
          <w:p w14:paraId="3B5DFD54" w14:textId="77777777" w:rsidR="00F3365B" w:rsidRPr="00F3365B" w:rsidRDefault="00F3365B" w:rsidP="004C1E42">
            <w:pPr>
              <w:pStyle w:val="NormalWeb"/>
              <w:numPr>
                <w:ilvl w:val="0"/>
                <w:numId w:val="36"/>
              </w:numPr>
              <w:jc w:val="both"/>
              <w:rPr>
                <w:rFonts w:ascii="Arial" w:hAnsi="Arial" w:cs="Arial"/>
              </w:rPr>
            </w:pPr>
            <w:r w:rsidRPr="00F3365B">
              <w:rPr>
                <w:rFonts w:ascii="Arial" w:hAnsi="Arial" w:cs="Arial"/>
                <w:bCs/>
              </w:rPr>
              <w:t>Configuración de impresoras (146 solicitudes)</w:t>
            </w:r>
          </w:p>
          <w:p w14:paraId="1FCC517D" w14:textId="77777777" w:rsidR="00F3365B" w:rsidRPr="00F3365B" w:rsidRDefault="00F3365B" w:rsidP="004C1E42">
            <w:pPr>
              <w:pStyle w:val="NormalWeb"/>
              <w:numPr>
                <w:ilvl w:val="0"/>
                <w:numId w:val="36"/>
              </w:numPr>
              <w:jc w:val="both"/>
              <w:rPr>
                <w:rFonts w:ascii="Arial" w:hAnsi="Arial" w:cs="Arial"/>
              </w:rPr>
            </w:pPr>
            <w:r w:rsidRPr="00F3365B">
              <w:rPr>
                <w:rFonts w:ascii="Arial" w:hAnsi="Arial" w:cs="Arial"/>
                <w:bCs/>
              </w:rPr>
              <w:t>Capacitación en el uso del correo y herramientas anexas</w:t>
            </w:r>
          </w:p>
          <w:p w14:paraId="7C5EF74E" w14:textId="22A0126E" w:rsidR="00F3365B" w:rsidRPr="00F3365B" w:rsidRDefault="00F3365B" w:rsidP="004C1E42">
            <w:pPr>
              <w:pStyle w:val="NormalWeb"/>
              <w:numPr>
                <w:ilvl w:val="0"/>
                <w:numId w:val="36"/>
              </w:numPr>
              <w:jc w:val="both"/>
              <w:rPr>
                <w:rFonts w:ascii="Arial" w:hAnsi="Arial" w:cs="Arial"/>
              </w:rPr>
            </w:pPr>
            <w:r w:rsidRPr="00F3365B">
              <w:rPr>
                <w:rFonts w:ascii="Arial" w:hAnsi="Arial" w:cs="Arial"/>
                <w:bCs/>
              </w:rPr>
              <w:t>Asignación y modificación de permisos en aplicativos institucionales (SIDER)</w:t>
            </w:r>
          </w:p>
          <w:p w14:paraId="624275CD" w14:textId="0C3BF097" w:rsidR="00F3365B" w:rsidRPr="00F3365B" w:rsidRDefault="00F3365B" w:rsidP="004C1E42">
            <w:pPr>
              <w:pStyle w:val="NormalWeb"/>
              <w:numPr>
                <w:ilvl w:val="0"/>
                <w:numId w:val="36"/>
              </w:numPr>
              <w:jc w:val="both"/>
              <w:rPr>
                <w:rFonts w:ascii="Arial" w:hAnsi="Arial" w:cs="Arial"/>
              </w:rPr>
            </w:pPr>
            <w:r w:rsidRPr="00F3365B">
              <w:rPr>
                <w:rFonts w:ascii="Arial" w:hAnsi="Arial" w:cs="Arial"/>
                <w:bCs/>
              </w:rPr>
              <w:t>Bloqueo y desbloqueo de cuentas de usuario - DA</w:t>
            </w:r>
          </w:p>
          <w:p w14:paraId="2AAE2D17" w14:textId="77777777" w:rsidR="00F3365B" w:rsidRPr="00F3365B" w:rsidRDefault="00F3365B" w:rsidP="004C1E42">
            <w:pPr>
              <w:pStyle w:val="NormalWeb"/>
              <w:numPr>
                <w:ilvl w:val="0"/>
                <w:numId w:val="36"/>
              </w:numPr>
              <w:jc w:val="both"/>
              <w:rPr>
                <w:rFonts w:ascii="Arial" w:hAnsi="Arial" w:cs="Arial"/>
              </w:rPr>
            </w:pPr>
            <w:r w:rsidRPr="00F3365B">
              <w:rPr>
                <w:rFonts w:ascii="Arial" w:hAnsi="Arial" w:cs="Arial"/>
                <w:bCs/>
              </w:rPr>
              <w:t xml:space="preserve">Habilitación de acceso a Internet y </w:t>
            </w:r>
            <w:proofErr w:type="spellStart"/>
            <w:r w:rsidRPr="00F3365B">
              <w:rPr>
                <w:rFonts w:ascii="Arial" w:hAnsi="Arial" w:cs="Arial"/>
                <w:bCs/>
              </w:rPr>
              <w:t>WiFi</w:t>
            </w:r>
            <w:proofErr w:type="spellEnd"/>
            <w:r w:rsidRPr="00F3365B">
              <w:rPr>
                <w:rFonts w:ascii="Arial" w:hAnsi="Arial" w:cs="Arial"/>
                <w:bCs/>
              </w:rPr>
              <w:t xml:space="preserve"> </w:t>
            </w:r>
          </w:p>
          <w:p w14:paraId="7704893E" w14:textId="1B9594C9" w:rsidR="00F3365B" w:rsidRPr="00F3365B" w:rsidRDefault="00F3365B" w:rsidP="004C1E42">
            <w:pPr>
              <w:pStyle w:val="NormalWeb"/>
              <w:numPr>
                <w:ilvl w:val="0"/>
                <w:numId w:val="36"/>
              </w:numPr>
              <w:jc w:val="both"/>
              <w:rPr>
                <w:rFonts w:ascii="Arial" w:hAnsi="Arial" w:cs="Arial"/>
                <w:b/>
              </w:rPr>
            </w:pPr>
            <w:r w:rsidRPr="00F3365B">
              <w:rPr>
                <w:rFonts w:ascii="Arial" w:hAnsi="Arial" w:cs="Arial"/>
                <w:bCs/>
              </w:rPr>
              <w:t>Instalación de aplicativos (impresoras, SAP, utilitarios)</w:t>
            </w:r>
          </w:p>
          <w:p w14:paraId="5479AB1A" w14:textId="6FF272FF" w:rsidR="00F3365B" w:rsidRPr="00F3365B" w:rsidRDefault="00F3365B" w:rsidP="004C1E42">
            <w:pPr>
              <w:pStyle w:val="NormalWeb"/>
              <w:numPr>
                <w:ilvl w:val="0"/>
                <w:numId w:val="36"/>
              </w:numPr>
              <w:jc w:val="both"/>
              <w:rPr>
                <w:rFonts w:ascii="Arial" w:hAnsi="Arial" w:cs="Arial"/>
                <w:b/>
              </w:rPr>
            </w:pPr>
            <w:r w:rsidRPr="00F3365B">
              <w:rPr>
                <w:rFonts w:ascii="Arial" w:hAnsi="Arial" w:cs="Arial"/>
                <w:bCs/>
              </w:rPr>
              <w:t xml:space="preserve">Activación office </w:t>
            </w:r>
          </w:p>
          <w:p w14:paraId="5E007DE8" w14:textId="0F18FAFF" w:rsidR="00F3365B" w:rsidRPr="00F3365B" w:rsidRDefault="00F3365B" w:rsidP="004C1E42">
            <w:pPr>
              <w:pStyle w:val="NormalWeb"/>
              <w:numPr>
                <w:ilvl w:val="0"/>
                <w:numId w:val="36"/>
              </w:numPr>
              <w:jc w:val="both"/>
              <w:rPr>
                <w:rFonts w:ascii="Arial" w:hAnsi="Arial" w:cs="Arial"/>
              </w:rPr>
            </w:pPr>
            <w:r w:rsidRPr="00F3365B">
              <w:rPr>
                <w:rFonts w:ascii="Arial" w:hAnsi="Arial" w:cs="Arial"/>
                <w:bCs/>
              </w:rPr>
              <w:t>Revisión Equipos de Cómputo</w:t>
            </w:r>
            <w:r>
              <w:rPr>
                <w:rFonts w:ascii="Arial" w:hAnsi="Arial" w:cs="Arial"/>
                <w:bCs/>
              </w:rPr>
              <w:t>.</w:t>
            </w:r>
          </w:p>
          <w:p w14:paraId="43328651" w14:textId="5ABB9510" w:rsidR="00F3365B" w:rsidRDefault="00F3365B" w:rsidP="004C1E42">
            <w:pPr>
              <w:pStyle w:val="NormalWeb"/>
              <w:ind w:left="720"/>
              <w:jc w:val="both"/>
              <w:rPr>
                <w:rFonts w:ascii="Arial" w:hAnsi="Arial" w:cs="Arial"/>
                <w:bCs/>
              </w:rPr>
            </w:pPr>
          </w:p>
          <w:p w14:paraId="69525E67" w14:textId="77777777" w:rsidR="00974FFD" w:rsidRDefault="00974FFD" w:rsidP="004C1E42">
            <w:pPr>
              <w:pStyle w:val="NormalWeb"/>
              <w:ind w:left="720"/>
              <w:jc w:val="both"/>
              <w:rPr>
                <w:rFonts w:ascii="Arial" w:hAnsi="Arial" w:cs="Arial"/>
                <w:bCs/>
              </w:rPr>
            </w:pPr>
          </w:p>
          <w:p w14:paraId="2FD130CF" w14:textId="77777777" w:rsidR="005911FD" w:rsidRDefault="00F3365B" w:rsidP="004C1E42">
            <w:pPr>
              <w:pStyle w:val="NormalWeb"/>
              <w:jc w:val="both"/>
              <w:rPr>
                <w:rFonts w:ascii="Arial" w:hAnsi="Arial" w:cs="Arial"/>
                <w:bCs/>
              </w:rPr>
            </w:pPr>
            <w:r>
              <w:rPr>
                <w:rFonts w:ascii="Arial" w:hAnsi="Arial" w:cs="Arial"/>
                <w:bCs/>
              </w:rPr>
              <w:lastRenderedPageBreak/>
              <w:t xml:space="preserve">Con base a los requerimientos más demandados se </w:t>
            </w:r>
            <w:r w:rsidR="005911FD">
              <w:rPr>
                <w:rFonts w:ascii="Arial" w:hAnsi="Arial" w:cs="Arial"/>
                <w:bCs/>
              </w:rPr>
              <w:t xml:space="preserve">establece un cronograma </w:t>
            </w:r>
          </w:p>
          <w:p w14:paraId="65B061FB" w14:textId="62DE780F" w:rsidR="005911FD" w:rsidRDefault="005911FD" w:rsidP="005911FD">
            <w:pPr>
              <w:pStyle w:val="NormalWeb"/>
              <w:jc w:val="center"/>
              <w:rPr>
                <w:rFonts w:ascii="Arial" w:hAnsi="Arial" w:cs="Arial"/>
                <w:bCs/>
              </w:rPr>
            </w:pPr>
            <w:r w:rsidRPr="005911FD">
              <w:rPr>
                <w:rFonts w:ascii="Arial" w:hAnsi="Arial" w:cs="Arial"/>
                <w:bCs/>
                <w:noProof/>
              </w:rPr>
              <w:drawing>
                <wp:inline distT="0" distB="0" distL="0" distR="0" wp14:anchorId="0BB0BFE7" wp14:editId="7D9C92E2">
                  <wp:extent cx="2949146" cy="3552488"/>
                  <wp:effectExtent l="0" t="0" r="3810" b="0"/>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8"/>
                          <a:stretch>
                            <a:fillRect/>
                          </a:stretch>
                        </pic:blipFill>
                        <pic:spPr>
                          <a:xfrm>
                            <a:off x="0" y="0"/>
                            <a:ext cx="2952961" cy="3557083"/>
                          </a:xfrm>
                          <a:prstGeom prst="rect">
                            <a:avLst/>
                          </a:prstGeom>
                        </pic:spPr>
                      </pic:pic>
                    </a:graphicData>
                  </a:graphic>
                </wp:inline>
              </w:drawing>
            </w:r>
          </w:p>
          <w:p w14:paraId="0977E7AB" w14:textId="30AC21A3" w:rsidR="00F3365B" w:rsidRDefault="005911FD" w:rsidP="004C1E42">
            <w:pPr>
              <w:pStyle w:val="NormalWeb"/>
              <w:jc w:val="both"/>
              <w:rPr>
                <w:rFonts w:ascii="Arial" w:hAnsi="Arial" w:cs="Arial"/>
                <w:bCs/>
              </w:rPr>
            </w:pPr>
            <w:r>
              <w:rPr>
                <w:rFonts w:ascii="Arial" w:hAnsi="Arial" w:cs="Arial"/>
                <w:bCs/>
              </w:rPr>
              <w:t>A partir de este se establecen</w:t>
            </w:r>
            <w:r w:rsidR="00F3365B">
              <w:rPr>
                <w:rFonts w:ascii="Arial" w:hAnsi="Arial" w:cs="Arial"/>
                <w:bCs/>
              </w:rPr>
              <w:t xml:space="preserve"> los </w:t>
            </w:r>
            <w:r>
              <w:rPr>
                <w:rFonts w:ascii="Arial" w:hAnsi="Arial" w:cs="Arial"/>
                <w:bCs/>
              </w:rPr>
              <w:t>siguientes planes</w:t>
            </w:r>
            <w:r w:rsidR="00F3365B">
              <w:rPr>
                <w:rFonts w:ascii="Arial" w:hAnsi="Arial" w:cs="Arial"/>
                <w:bCs/>
              </w:rPr>
              <w:t xml:space="preserve"> de acción</w:t>
            </w:r>
            <w:r>
              <w:rPr>
                <w:rFonts w:ascii="Arial" w:hAnsi="Arial" w:cs="Arial"/>
                <w:bCs/>
              </w:rPr>
              <w:t xml:space="preserve"> </w:t>
            </w:r>
          </w:p>
          <w:p w14:paraId="6AAD04A9" w14:textId="1621C350" w:rsidR="002B472F" w:rsidRPr="002B472F" w:rsidRDefault="00F3365B" w:rsidP="004C1E42">
            <w:pPr>
              <w:pStyle w:val="NormalWeb"/>
              <w:jc w:val="both"/>
              <w:rPr>
                <w:rFonts w:ascii="Arial" w:hAnsi="Arial" w:cs="Arial"/>
                <w:bCs/>
              </w:rPr>
            </w:pPr>
            <w:r>
              <w:rPr>
                <w:rFonts w:ascii="Arial" w:hAnsi="Arial" w:cs="Arial"/>
                <w:bCs/>
              </w:rPr>
              <w:t xml:space="preserve"> </w:t>
            </w:r>
            <w:r w:rsidR="002B472F">
              <w:rPr>
                <w:rFonts w:ascii="Arial" w:hAnsi="Arial" w:cs="Arial"/>
                <w:bCs/>
              </w:rPr>
              <w:t xml:space="preserve">Acción 1 – Implementar </w:t>
            </w:r>
            <w:r w:rsidR="002B472F" w:rsidRPr="002B472F">
              <w:rPr>
                <w:rFonts w:ascii="Arial" w:hAnsi="Arial" w:cs="Arial"/>
                <w:bCs/>
              </w:rPr>
              <w:t>guías de autoservicio (manuales, videos cortos, infografías)</w:t>
            </w:r>
          </w:p>
          <w:p w14:paraId="0A98B41E" w14:textId="77777777" w:rsidR="002B472F" w:rsidRPr="002B472F" w:rsidRDefault="002B472F" w:rsidP="004C1E42">
            <w:pPr>
              <w:pStyle w:val="NormalWeb"/>
              <w:jc w:val="both"/>
              <w:rPr>
                <w:rFonts w:ascii="Arial" w:hAnsi="Arial" w:cs="Arial"/>
                <w:bCs/>
              </w:rPr>
            </w:pPr>
            <w:r w:rsidRPr="002B472F">
              <w:rPr>
                <w:rFonts w:ascii="Arial" w:hAnsi="Arial" w:cs="Arial"/>
                <w:bCs/>
              </w:rPr>
              <w:t>Enfocadas en las actividades más solicitadas:</w:t>
            </w:r>
          </w:p>
          <w:p w14:paraId="1F42ABE2" w14:textId="4719CBE3" w:rsidR="002B472F" w:rsidRPr="0029161F" w:rsidRDefault="002B472F" w:rsidP="004C1E42">
            <w:pPr>
              <w:pStyle w:val="NormalWeb"/>
              <w:numPr>
                <w:ilvl w:val="0"/>
                <w:numId w:val="40"/>
              </w:numPr>
              <w:tabs>
                <w:tab w:val="left" w:pos="495"/>
                <w:tab w:val="left" w:pos="574"/>
              </w:tabs>
              <w:jc w:val="both"/>
              <w:rPr>
                <w:rFonts w:ascii="Arial" w:hAnsi="Arial" w:cs="Arial"/>
              </w:rPr>
            </w:pPr>
            <w:r w:rsidRPr="0029161F">
              <w:rPr>
                <w:rFonts w:ascii="Arial" w:hAnsi="Arial" w:cs="Arial"/>
              </w:rPr>
              <w:t>Configuración de impresoras</w:t>
            </w:r>
          </w:p>
          <w:p w14:paraId="5BC8AD6E" w14:textId="4F3F67B2" w:rsidR="002B472F" w:rsidRPr="0029161F" w:rsidRDefault="002B472F" w:rsidP="004C1E42">
            <w:pPr>
              <w:pStyle w:val="NormalWeb"/>
              <w:numPr>
                <w:ilvl w:val="0"/>
                <w:numId w:val="40"/>
              </w:numPr>
              <w:tabs>
                <w:tab w:val="left" w:pos="495"/>
                <w:tab w:val="left" w:pos="574"/>
              </w:tabs>
              <w:jc w:val="both"/>
              <w:rPr>
                <w:rFonts w:ascii="Arial" w:hAnsi="Arial" w:cs="Arial"/>
              </w:rPr>
            </w:pPr>
            <w:r w:rsidRPr="0029161F">
              <w:rPr>
                <w:rFonts w:ascii="Arial" w:hAnsi="Arial" w:cs="Arial"/>
              </w:rPr>
              <w:t>Cambio/recuperación de contraseña</w:t>
            </w:r>
          </w:p>
          <w:p w14:paraId="3CB234DF" w14:textId="3EDBBA8A" w:rsidR="002B472F" w:rsidRPr="0029161F" w:rsidRDefault="002B472F" w:rsidP="004C1E42">
            <w:pPr>
              <w:pStyle w:val="NormalWeb"/>
              <w:numPr>
                <w:ilvl w:val="0"/>
                <w:numId w:val="40"/>
              </w:numPr>
              <w:tabs>
                <w:tab w:val="left" w:pos="495"/>
                <w:tab w:val="left" w:pos="574"/>
              </w:tabs>
              <w:jc w:val="both"/>
              <w:rPr>
                <w:rFonts w:ascii="Arial" w:hAnsi="Arial" w:cs="Arial"/>
              </w:rPr>
            </w:pPr>
            <w:r w:rsidRPr="0029161F">
              <w:rPr>
                <w:rFonts w:ascii="Arial" w:hAnsi="Arial" w:cs="Arial"/>
              </w:rPr>
              <w:t xml:space="preserve">Accesos a red, </w:t>
            </w:r>
            <w:proofErr w:type="spellStart"/>
            <w:r w:rsidRPr="0029161F">
              <w:rPr>
                <w:rFonts w:ascii="Arial" w:hAnsi="Arial" w:cs="Arial"/>
              </w:rPr>
              <w:t>WiFi</w:t>
            </w:r>
            <w:proofErr w:type="spellEnd"/>
            <w:r w:rsidRPr="0029161F">
              <w:rPr>
                <w:rFonts w:ascii="Arial" w:hAnsi="Arial" w:cs="Arial"/>
              </w:rPr>
              <w:t>, SAP</w:t>
            </w:r>
          </w:p>
          <w:p w14:paraId="1BA315AC" w14:textId="5B1739C9" w:rsidR="002B472F" w:rsidRPr="0029161F" w:rsidRDefault="0029161F" w:rsidP="004C1E42">
            <w:pPr>
              <w:pStyle w:val="NormalWeb"/>
              <w:numPr>
                <w:ilvl w:val="0"/>
                <w:numId w:val="40"/>
              </w:numPr>
              <w:tabs>
                <w:tab w:val="left" w:pos="495"/>
                <w:tab w:val="left" w:pos="574"/>
              </w:tabs>
              <w:jc w:val="both"/>
              <w:rPr>
                <w:rFonts w:ascii="Arial" w:hAnsi="Arial" w:cs="Arial"/>
              </w:rPr>
            </w:pPr>
            <w:r>
              <w:rPr>
                <w:rFonts w:ascii="Arial" w:hAnsi="Arial" w:cs="Arial"/>
              </w:rPr>
              <w:t>P</w:t>
            </w:r>
            <w:r w:rsidR="002B472F" w:rsidRPr="0029161F">
              <w:rPr>
                <w:rFonts w:ascii="Arial" w:hAnsi="Arial" w:cs="Arial"/>
              </w:rPr>
              <w:t>rocedimientos básicos de correo electrónico</w:t>
            </w:r>
          </w:p>
          <w:p w14:paraId="28965C0A" w14:textId="4C3D8463" w:rsidR="00F3365B" w:rsidRDefault="002B472F" w:rsidP="004C1E42">
            <w:pPr>
              <w:pStyle w:val="NormalWeb"/>
              <w:jc w:val="both"/>
              <w:rPr>
                <w:rFonts w:ascii="Arial" w:hAnsi="Arial" w:cs="Arial"/>
                <w:bCs/>
              </w:rPr>
            </w:pPr>
            <w:r w:rsidRPr="002B472F">
              <w:rPr>
                <w:rFonts w:ascii="Arial" w:hAnsi="Arial" w:cs="Arial"/>
                <w:bCs/>
              </w:rPr>
              <w:lastRenderedPageBreak/>
              <w:t>Meta: Reducir 20% las solicitudes básicas en 3 meses.</w:t>
            </w:r>
          </w:p>
          <w:p w14:paraId="44144B46" w14:textId="1650BB35" w:rsidR="002B472F" w:rsidRPr="002B472F" w:rsidRDefault="002B472F" w:rsidP="004C1E42">
            <w:pPr>
              <w:pStyle w:val="NormalWeb"/>
              <w:jc w:val="both"/>
              <w:rPr>
                <w:rFonts w:ascii="Arial" w:hAnsi="Arial" w:cs="Arial"/>
              </w:rPr>
            </w:pPr>
            <w:r>
              <w:rPr>
                <w:rFonts w:ascii="Arial" w:hAnsi="Arial" w:cs="Arial"/>
              </w:rPr>
              <w:t>Acción 2</w:t>
            </w:r>
            <w:r w:rsidRPr="002B472F">
              <w:rPr>
                <w:rFonts w:ascii="Arial" w:hAnsi="Arial" w:cs="Arial"/>
              </w:rPr>
              <w:t xml:space="preserve"> – Crear </w:t>
            </w:r>
            <w:proofErr w:type="spellStart"/>
            <w:r w:rsidRPr="002B472F">
              <w:rPr>
                <w:rFonts w:ascii="Arial" w:hAnsi="Arial" w:cs="Arial"/>
              </w:rPr>
              <w:t>checklist</w:t>
            </w:r>
            <w:proofErr w:type="spellEnd"/>
            <w:r w:rsidRPr="002B472F">
              <w:rPr>
                <w:rFonts w:ascii="Arial" w:hAnsi="Arial" w:cs="Arial"/>
              </w:rPr>
              <w:t xml:space="preserve"> </w:t>
            </w:r>
            <w:r w:rsidR="004831E1">
              <w:rPr>
                <w:rFonts w:ascii="Arial" w:hAnsi="Arial" w:cs="Arial"/>
              </w:rPr>
              <w:t xml:space="preserve"> o lista de chequeo </w:t>
            </w:r>
            <w:r w:rsidRPr="002B472F">
              <w:rPr>
                <w:rFonts w:ascii="Arial" w:hAnsi="Arial" w:cs="Arial"/>
              </w:rPr>
              <w:t>técnico para instalación y configuración</w:t>
            </w:r>
            <w:r>
              <w:rPr>
                <w:rFonts w:ascii="Arial" w:hAnsi="Arial" w:cs="Arial"/>
              </w:rPr>
              <w:t xml:space="preserve"> </w:t>
            </w:r>
            <w:r w:rsidRPr="002B472F">
              <w:rPr>
                <w:rFonts w:ascii="Arial" w:hAnsi="Arial" w:cs="Arial"/>
              </w:rPr>
              <w:t>Para estandarizar:</w:t>
            </w:r>
          </w:p>
          <w:p w14:paraId="5998A3E8" w14:textId="0DD2A815"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Impresoras</w:t>
            </w:r>
          </w:p>
          <w:p w14:paraId="4FD4CF33" w14:textId="268979FB"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SAP</w:t>
            </w:r>
          </w:p>
          <w:p w14:paraId="321DC227" w14:textId="0770F420"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Aplicativos institucionales</w:t>
            </w:r>
          </w:p>
          <w:p w14:paraId="3AAE17DA" w14:textId="3719F3A4"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Equipos de cómputo</w:t>
            </w:r>
          </w:p>
          <w:p w14:paraId="6F0C99E9" w14:textId="63A9A4A8" w:rsidR="002B472F" w:rsidRDefault="002B472F" w:rsidP="004C1E42">
            <w:pPr>
              <w:pStyle w:val="NormalWeb"/>
              <w:jc w:val="both"/>
              <w:rPr>
                <w:rFonts w:ascii="Arial" w:hAnsi="Arial" w:cs="Arial"/>
              </w:rPr>
            </w:pPr>
            <w:r w:rsidRPr="002B472F">
              <w:rPr>
                <w:rFonts w:ascii="Arial" w:hAnsi="Arial" w:cs="Arial"/>
              </w:rPr>
              <w:t>Meta: Reducir variabilidad y tiempos muertos.</w:t>
            </w:r>
          </w:p>
          <w:p w14:paraId="0267081F" w14:textId="03DCAB2E" w:rsidR="002B472F" w:rsidRPr="002B472F" w:rsidRDefault="002B472F" w:rsidP="004C1E42">
            <w:pPr>
              <w:pStyle w:val="NormalWeb"/>
              <w:jc w:val="both"/>
              <w:rPr>
                <w:rFonts w:ascii="Arial" w:hAnsi="Arial" w:cs="Arial"/>
              </w:rPr>
            </w:pPr>
            <w:r>
              <w:rPr>
                <w:rFonts w:ascii="Arial" w:hAnsi="Arial" w:cs="Arial"/>
              </w:rPr>
              <w:t>Acción 3</w:t>
            </w:r>
            <w:r w:rsidRPr="002B472F">
              <w:rPr>
                <w:rFonts w:ascii="Arial" w:hAnsi="Arial" w:cs="Arial"/>
              </w:rPr>
              <w:t xml:space="preserve"> – Programa de alfabetización digital</w:t>
            </w:r>
          </w:p>
          <w:p w14:paraId="45AF368C" w14:textId="560171ED" w:rsidR="002B472F" w:rsidRPr="002B472F" w:rsidRDefault="002B472F" w:rsidP="004C1E42">
            <w:pPr>
              <w:pStyle w:val="NormalWeb"/>
              <w:jc w:val="both"/>
              <w:rPr>
                <w:rFonts w:ascii="Arial" w:hAnsi="Arial" w:cs="Arial"/>
              </w:rPr>
            </w:pPr>
            <w:r w:rsidRPr="002B472F">
              <w:rPr>
                <w:rFonts w:ascii="Arial" w:hAnsi="Arial" w:cs="Arial"/>
              </w:rPr>
              <w:t>Capacitaciones enfocadas en:</w:t>
            </w:r>
          </w:p>
          <w:p w14:paraId="6DCC75EC" w14:textId="650BBA31"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Manejo de correo</w:t>
            </w:r>
          </w:p>
          <w:p w14:paraId="57D4C024" w14:textId="78B4CF9E"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Herramientas colaborativas</w:t>
            </w:r>
          </w:p>
          <w:p w14:paraId="17DC0404" w14:textId="71D87072"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Gestión de archivos</w:t>
            </w:r>
          </w:p>
          <w:p w14:paraId="6E92C63F" w14:textId="07A8FB22" w:rsidR="002B472F" w:rsidRPr="002B472F" w:rsidRDefault="002B472F" w:rsidP="004C1E42">
            <w:pPr>
              <w:pStyle w:val="NormalWeb"/>
              <w:numPr>
                <w:ilvl w:val="0"/>
                <w:numId w:val="40"/>
              </w:numPr>
              <w:tabs>
                <w:tab w:val="left" w:pos="495"/>
                <w:tab w:val="left" w:pos="574"/>
              </w:tabs>
              <w:jc w:val="both"/>
              <w:rPr>
                <w:rFonts w:ascii="Arial" w:hAnsi="Arial" w:cs="Arial"/>
              </w:rPr>
            </w:pPr>
            <w:r w:rsidRPr="002B472F">
              <w:rPr>
                <w:rFonts w:ascii="Arial" w:hAnsi="Arial" w:cs="Arial"/>
              </w:rPr>
              <w:t>Buenas prácticas de TI</w:t>
            </w:r>
          </w:p>
          <w:p w14:paraId="7E1EBF95" w14:textId="1641A1F9" w:rsidR="002B472F" w:rsidRDefault="002B472F" w:rsidP="004C1E42">
            <w:pPr>
              <w:pStyle w:val="NormalWeb"/>
              <w:jc w:val="both"/>
              <w:rPr>
                <w:rFonts w:ascii="Arial" w:hAnsi="Arial" w:cs="Arial"/>
              </w:rPr>
            </w:pPr>
            <w:r w:rsidRPr="002B472F">
              <w:rPr>
                <w:rFonts w:ascii="Arial" w:hAnsi="Arial" w:cs="Arial"/>
              </w:rPr>
              <w:t>Meta: Mejorar la autonomía del usuario y disminuir solicitudes repetitivas.</w:t>
            </w:r>
          </w:p>
          <w:p w14:paraId="6D028713" w14:textId="0D6CF4B8" w:rsidR="00C20F3B" w:rsidRPr="00C20F3B" w:rsidRDefault="00C20F3B" w:rsidP="004C1E42">
            <w:pPr>
              <w:pStyle w:val="NormalWeb"/>
              <w:jc w:val="both"/>
              <w:rPr>
                <w:rFonts w:ascii="Arial" w:hAnsi="Arial" w:cs="Arial"/>
              </w:rPr>
            </w:pPr>
            <w:r>
              <w:rPr>
                <w:rFonts w:ascii="Arial" w:hAnsi="Arial" w:cs="Arial"/>
              </w:rPr>
              <w:t>Acción 4</w:t>
            </w:r>
            <w:r w:rsidRPr="00C20F3B">
              <w:rPr>
                <w:rFonts w:ascii="Arial" w:hAnsi="Arial" w:cs="Arial"/>
              </w:rPr>
              <w:t xml:space="preserve"> – Revisión técnica de la infraestructura de impresión</w:t>
            </w:r>
          </w:p>
          <w:p w14:paraId="1504CFCD" w14:textId="01F8F9CA" w:rsidR="00C20F3B" w:rsidRPr="00C20F3B" w:rsidRDefault="00C20F3B" w:rsidP="004C1E42">
            <w:pPr>
              <w:pStyle w:val="NormalWeb"/>
              <w:jc w:val="both"/>
              <w:rPr>
                <w:rFonts w:ascii="Arial" w:hAnsi="Arial" w:cs="Arial"/>
              </w:rPr>
            </w:pPr>
            <w:r w:rsidRPr="00C20F3B">
              <w:rPr>
                <w:rFonts w:ascii="Arial" w:hAnsi="Arial" w:cs="Arial"/>
              </w:rPr>
              <w:t>Debido</w:t>
            </w:r>
            <w:r>
              <w:rPr>
                <w:rFonts w:ascii="Arial" w:hAnsi="Arial" w:cs="Arial"/>
              </w:rPr>
              <w:t xml:space="preserve"> a que esta es una de </w:t>
            </w:r>
            <w:r w:rsidRPr="00C20F3B">
              <w:rPr>
                <w:rFonts w:ascii="Arial" w:hAnsi="Arial" w:cs="Arial"/>
              </w:rPr>
              <w:t>la</w:t>
            </w:r>
            <w:r>
              <w:rPr>
                <w:rFonts w:ascii="Arial" w:hAnsi="Arial" w:cs="Arial"/>
              </w:rPr>
              <w:t>s</w:t>
            </w:r>
            <w:r w:rsidRPr="00C20F3B">
              <w:rPr>
                <w:rFonts w:ascii="Arial" w:hAnsi="Arial" w:cs="Arial"/>
              </w:rPr>
              <w:t xml:space="preserve"> actividad</w:t>
            </w:r>
            <w:r>
              <w:rPr>
                <w:rFonts w:ascii="Arial" w:hAnsi="Arial" w:cs="Arial"/>
              </w:rPr>
              <w:t>es</w:t>
            </w:r>
            <w:r w:rsidRPr="00C20F3B">
              <w:rPr>
                <w:rFonts w:ascii="Arial" w:hAnsi="Arial" w:cs="Arial"/>
              </w:rPr>
              <w:t xml:space="preserve"> más frecuente</w:t>
            </w:r>
            <w:r>
              <w:rPr>
                <w:rFonts w:ascii="Arial" w:hAnsi="Arial" w:cs="Arial"/>
              </w:rPr>
              <w:t xml:space="preserve"> en requerimientos</w:t>
            </w:r>
            <w:r w:rsidRPr="00C20F3B">
              <w:rPr>
                <w:rFonts w:ascii="Arial" w:hAnsi="Arial" w:cs="Arial"/>
              </w:rPr>
              <w:t>:</w:t>
            </w:r>
          </w:p>
          <w:p w14:paraId="74A4B486" w14:textId="598AA7D5" w:rsidR="00C20F3B" w:rsidRPr="00C20F3B" w:rsidRDefault="00C20F3B" w:rsidP="004C1E42">
            <w:pPr>
              <w:pStyle w:val="NormalWeb"/>
              <w:numPr>
                <w:ilvl w:val="0"/>
                <w:numId w:val="40"/>
              </w:numPr>
              <w:tabs>
                <w:tab w:val="left" w:pos="495"/>
                <w:tab w:val="left" w:pos="574"/>
              </w:tabs>
              <w:jc w:val="both"/>
              <w:rPr>
                <w:rFonts w:ascii="Arial" w:hAnsi="Arial" w:cs="Arial"/>
              </w:rPr>
            </w:pPr>
            <w:r w:rsidRPr="00C20F3B">
              <w:rPr>
                <w:rFonts w:ascii="Arial" w:hAnsi="Arial" w:cs="Arial"/>
              </w:rPr>
              <w:t>Auditoría de impresoras y puntos críticos</w:t>
            </w:r>
          </w:p>
          <w:p w14:paraId="6DAE7CB3" w14:textId="6DFD33E4" w:rsidR="00C20F3B" w:rsidRPr="00C20F3B" w:rsidRDefault="00C20F3B" w:rsidP="004C1E42">
            <w:pPr>
              <w:pStyle w:val="NormalWeb"/>
              <w:numPr>
                <w:ilvl w:val="0"/>
                <w:numId w:val="40"/>
              </w:numPr>
              <w:tabs>
                <w:tab w:val="left" w:pos="495"/>
                <w:tab w:val="left" w:pos="574"/>
              </w:tabs>
              <w:jc w:val="both"/>
              <w:rPr>
                <w:rFonts w:ascii="Arial" w:hAnsi="Arial" w:cs="Arial"/>
              </w:rPr>
            </w:pPr>
            <w:r>
              <w:rPr>
                <w:rFonts w:ascii="Arial" w:hAnsi="Arial" w:cs="Arial"/>
              </w:rPr>
              <w:t xml:space="preserve">Optimización en el seguimiento y control del desempeño de cada una de </w:t>
            </w:r>
            <w:r w:rsidR="00C01A16">
              <w:rPr>
                <w:rFonts w:ascii="Arial" w:hAnsi="Arial" w:cs="Arial"/>
              </w:rPr>
              <w:t>las impresoras instaladas en cada una de las áreas de la Secretaría del Deporte y la Recreación.</w:t>
            </w:r>
          </w:p>
          <w:p w14:paraId="59F2E154" w14:textId="043AFE8A" w:rsidR="00C20F3B" w:rsidRPr="00C20F3B" w:rsidRDefault="00C20F3B" w:rsidP="004C1E42">
            <w:pPr>
              <w:pStyle w:val="NormalWeb"/>
              <w:numPr>
                <w:ilvl w:val="0"/>
                <w:numId w:val="40"/>
              </w:numPr>
              <w:tabs>
                <w:tab w:val="left" w:pos="495"/>
                <w:tab w:val="left" w:pos="574"/>
              </w:tabs>
              <w:jc w:val="both"/>
              <w:rPr>
                <w:rFonts w:ascii="Arial" w:hAnsi="Arial" w:cs="Arial"/>
              </w:rPr>
            </w:pPr>
            <w:r w:rsidRPr="00C20F3B">
              <w:rPr>
                <w:rFonts w:ascii="Arial" w:hAnsi="Arial" w:cs="Arial"/>
              </w:rPr>
              <w:t>Revisión de políticas de impresión</w:t>
            </w:r>
          </w:p>
          <w:p w14:paraId="6EEF8E91" w14:textId="2ADEF532" w:rsidR="00C20F3B" w:rsidRDefault="00C20F3B" w:rsidP="004C1E42">
            <w:pPr>
              <w:pStyle w:val="NormalWeb"/>
              <w:jc w:val="both"/>
              <w:rPr>
                <w:rFonts w:ascii="Arial" w:hAnsi="Arial" w:cs="Arial"/>
              </w:rPr>
            </w:pPr>
            <w:r w:rsidRPr="00C20F3B">
              <w:rPr>
                <w:rFonts w:ascii="Arial" w:hAnsi="Arial" w:cs="Arial"/>
              </w:rPr>
              <w:t>Meta: Reducir fallas y solicitudes por configuración.</w:t>
            </w:r>
          </w:p>
          <w:p w14:paraId="47305BFA" w14:textId="3BD83B26" w:rsidR="00C01A16" w:rsidRPr="00C01A16" w:rsidRDefault="00C01A16" w:rsidP="004C1E42">
            <w:pPr>
              <w:pStyle w:val="NormalWeb"/>
              <w:jc w:val="both"/>
              <w:rPr>
                <w:rFonts w:ascii="Arial" w:hAnsi="Arial" w:cs="Arial"/>
              </w:rPr>
            </w:pPr>
            <w:r>
              <w:rPr>
                <w:rFonts w:ascii="Arial" w:hAnsi="Arial" w:cs="Arial"/>
              </w:rPr>
              <w:lastRenderedPageBreak/>
              <w:t>Acción 5</w:t>
            </w:r>
            <w:r w:rsidRPr="00C01A16">
              <w:rPr>
                <w:rFonts w:ascii="Arial" w:hAnsi="Arial" w:cs="Arial"/>
              </w:rPr>
              <w:t xml:space="preserve"> – Mejoras en red y conectividad</w:t>
            </w:r>
          </w:p>
          <w:p w14:paraId="254553BF" w14:textId="52F8BA46" w:rsidR="00C01A16" w:rsidRPr="00C01A16" w:rsidRDefault="00C01A16" w:rsidP="004C1E42">
            <w:pPr>
              <w:pStyle w:val="NormalWeb"/>
              <w:numPr>
                <w:ilvl w:val="0"/>
                <w:numId w:val="40"/>
              </w:numPr>
              <w:tabs>
                <w:tab w:val="left" w:pos="495"/>
                <w:tab w:val="left" w:pos="574"/>
              </w:tabs>
              <w:jc w:val="both"/>
              <w:rPr>
                <w:rFonts w:ascii="Arial" w:hAnsi="Arial" w:cs="Arial"/>
              </w:rPr>
            </w:pPr>
            <w:r w:rsidRPr="00C01A16">
              <w:rPr>
                <w:rFonts w:ascii="Arial" w:hAnsi="Arial" w:cs="Arial"/>
              </w:rPr>
              <w:t xml:space="preserve">Optimizar cobertura </w:t>
            </w:r>
            <w:proofErr w:type="spellStart"/>
            <w:r w:rsidRPr="00C01A16">
              <w:rPr>
                <w:rFonts w:ascii="Arial" w:hAnsi="Arial" w:cs="Arial"/>
              </w:rPr>
              <w:t>WiFi</w:t>
            </w:r>
            <w:proofErr w:type="spellEnd"/>
          </w:p>
          <w:p w14:paraId="6FAA9CA0" w14:textId="63D4A138" w:rsidR="00C01A16" w:rsidRPr="00C01A16" w:rsidRDefault="00C01A16" w:rsidP="004C1E42">
            <w:pPr>
              <w:pStyle w:val="NormalWeb"/>
              <w:numPr>
                <w:ilvl w:val="0"/>
                <w:numId w:val="40"/>
              </w:numPr>
              <w:tabs>
                <w:tab w:val="left" w:pos="495"/>
                <w:tab w:val="left" w:pos="574"/>
              </w:tabs>
              <w:jc w:val="both"/>
              <w:rPr>
                <w:rFonts w:ascii="Arial" w:hAnsi="Arial" w:cs="Arial"/>
              </w:rPr>
            </w:pPr>
            <w:r w:rsidRPr="00C01A16">
              <w:rPr>
                <w:rFonts w:ascii="Arial" w:hAnsi="Arial" w:cs="Arial"/>
              </w:rPr>
              <w:t>Asegurar perfiles y políticas de acceso</w:t>
            </w:r>
          </w:p>
          <w:p w14:paraId="7F47A8F2" w14:textId="7D846BE8" w:rsidR="00C01A16" w:rsidRPr="00C01A16" w:rsidRDefault="00C01A16" w:rsidP="004C1E42">
            <w:pPr>
              <w:pStyle w:val="NormalWeb"/>
              <w:numPr>
                <w:ilvl w:val="0"/>
                <w:numId w:val="40"/>
              </w:numPr>
              <w:tabs>
                <w:tab w:val="left" w:pos="495"/>
                <w:tab w:val="left" w:pos="574"/>
              </w:tabs>
              <w:jc w:val="both"/>
              <w:rPr>
                <w:rFonts w:ascii="Arial" w:hAnsi="Arial" w:cs="Arial"/>
              </w:rPr>
            </w:pPr>
            <w:r w:rsidRPr="00C01A16">
              <w:rPr>
                <w:rFonts w:ascii="Arial" w:hAnsi="Arial" w:cs="Arial"/>
              </w:rPr>
              <w:t>Normalizar puntos de red críticos</w:t>
            </w:r>
          </w:p>
          <w:p w14:paraId="46714200" w14:textId="3882AE13" w:rsidR="00C01A16" w:rsidRDefault="00C01A16" w:rsidP="004C1E42">
            <w:pPr>
              <w:pStyle w:val="NormalWeb"/>
              <w:jc w:val="both"/>
              <w:rPr>
                <w:rFonts w:ascii="Arial" w:hAnsi="Arial" w:cs="Arial"/>
              </w:rPr>
            </w:pPr>
            <w:r w:rsidRPr="00C01A16">
              <w:rPr>
                <w:rFonts w:ascii="Arial" w:hAnsi="Arial" w:cs="Arial"/>
              </w:rPr>
              <w:t>Meta: Minimizar los requerimientos de “acceso a internet”.</w:t>
            </w:r>
          </w:p>
          <w:p w14:paraId="76303004" w14:textId="77777777" w:rsidR="00FF0BAC" w:rsidRDefault="00FF0BAC" w:rsidP="004C1E42">
            <w:pPr>
              <w:pStyle w:val="NormalWeb"/>
              <w:jc w:val="both"/>
              <w:rPr>
                <w:rFonts w:ascii="Arial" w:hAnsi="Arial" w:cs="Arial"/>
              </w:rPr>
            </w:pPr>
            <w:r>
              <w:rPr>
                <w:rFonts w:ascii="Arial" w:hAnsi="Arial" w:cs="Arial"/>
              </w:rPr>
              <w:t>Acción 6 – Mejoras en Activación Office</w:t>
            </w:r>
          </w:p>
          <w:p w14:paraId="7FF5A5F6" w14:textId="36F46BE6" w:rsidR="00FF0BAC" w:rsidRPr="00FF0BAC" w:rsidRDefault="00FF0BAC" w:rsidP="004C1E42">
            <w:pPr>
              <w:pStyle w:val="NormalWeb"/>
              <w:jc w:val="both"/>
              <w:rPr>
                <w:rFonts w:ascii="Arial" w:hAnsi="Arial" w:cs="Arial"/>
              </w:rPr>
            </w:pPr>
            <w:r>
              <w:rPr>
                <w:rFonts w:ascii="Arial" w:hAnsi="Arial" w:cs="Arial"/>
              </w:rPr>
              <w:t>implementar</w:t>
            </w:r>
            <w:r w:rsidRPr="00FF0BAC">
              <w:rPr>
                <w:rFonts w:ascii="Arial" w:hAnsi="Arial" w:cs="Arial"/>
              </w:rPr>
              <w:t xml:space="preserve"> un </w:t>
            </w:r>
            <w:r w:rsidR="004532C7">
              <w:rPr>
                <w:rFonts w:ascii="Arial" w:hAnsi="Arial" w:cs="Arial"/>
              </w:rPr>
              <w:t>lista de chequeo</w:t>
            </w:r>
            <w:r w:rsidRPr="00FF0BAC">
              <w:rPr>
                <w:rFonts w:ascii="Arial" w:hAnsi="Arial" w:cs="Arial"/>
              </w:rPr>
              <w:t xml:space="preserve"> técnico de instalación y activación de Office con pasos obligatorios:</w:t>
            </w:r>
          </w:p>
          <w:p w14:paraId="4D95CD33" w14:textId="77777777" w:rsidR="00FF0BAC" w:rsidRPr="00FF0BAC" w:rsidRDefault="00FF0BAC" w:rsidP="004C1E42">
            <w:pPr>
              <w:pStyle w:val="NormalWeb"/>
              <w:numPr>
                <w:ilvl w:val="0"/>
                <w:numId w:val="2"/>
              </w:numPr>
              <w:ind w:left="574"/>
              <w:jc w:val="both"/>
              <w:rPr>
                <w:rFonts w:ascii="Arial" w:hAnsi="Arial" w:cs="Arial"/>
              </w:rPr>
            </w:pPr>
            <w:r w:rsidRPr="00FF0BAC">
              <w:rPr>
                <w:rFonts w:ascii="Arial" w:hAnsi="Arial" w:cs="Arial"/>
              </w:rPr>
              <w:t>Verificación de versión del sistema operativo</w:t>
            </w:r>
          </w:p>
          <w:p w14:paraId="754E1F41" w14:textId="77777777" w:rsidR="00FF0BAC" w:rsidRPr="00FF0BAC" w:rsidRDefault="00FF0BAC" w:rsidP="004C1E42">
            <w:pPr>
              <w:pStyle w:val="NormalWeb"/>
              <w:numPr>
                <w:ilvl w:val="0"/>
                <w:numId w:val="2"/>
              </w:numPr>
              <w:ind w:left="574"/>
              <w:jc w:val="both"/>
              <w:rPr>
                <w:rFonts w:ascii="Arial" w:hAnsi="Arial" w:cs="Arial"/>
              </w:rPr>
            </w:pPr>
            <w:r w:rsidRPr="00FF0BAC">
              <w:rPr>
                <w:rFonts w:ascii="Arial" w:hAnsi="Arial" w:cs="Arial"/>
              </w:rPr>
              <w:t>Validación de conexión a red y dominio</w:t>
            </w:r>
          </w:p>
          <w:p w14:paraId="3788A833" w14:textId="093139CE" w:rsidR="00FF0BAC" w:rsidRPr="00FF0BAC" w:rsidRDefault="00FF0BAC" w:rsidP="004C1E42">
            <w:pPr>
              <w:pStyle w:val="NormalWeb"/>
              <w:numPr>
                <w:ilvl w:val="0"/>
                <w:numId w:val="2"/>
              </w:numPr>
              <w:ind w:left="574"/>
              <w:jc w:val="both"/>
              <w:rPr>
                <w:rFonts w:ascii="Arial" w:hAnsi="Arial" w:cs="Arial"/>
              </w:rPr>
            </w:pPr>
            <w:r w:rsidRPr="00FF0BAC">
              <w:rPr>
                <w:rFonts w:ascii="Arial" w:hAnsi="Arial" w:cs="Arial"/>
              </w:rPr>
              <w:t xml:space="preserve">Comprobación de licenciamiento </w:t>
            </w:r>
          </w:p>
          <w:p w14:paraId="4F10DE4C" w14:textId="77777777" w:rsidR="00FF0BAC" w:rsidRPr="00FF0BAC" w:rsidRDefault="00FF0BAC" w:rsidP="004C1E42">
            <w:pPr>
              <w:pStyle w:val="NormalWeb"/>
              <w:numPr>
                <w:ilvl w:val="0"/>
                <w:numId w:val="2"/>
              </w:numPr>
              <w:ind w:left="574"/>
              <w:jc w:val="both"/>
              <w:rPr>
                <w:rFonts w:ascii="Arial" w:hAnsi="Arial" w:cs="Arial"/>
              </w:rPr>
            </w:pPr>
            <w:r w:rsidRPr="00FF0BAC">
              <w:rPr>
                <w:rFonts w:ascii="Arial" w:hAnsi="Arial" w:cs="Arial"/>
              </w:rPr>
              <w:t>Activación mediante script o herramienta corporativa oficial</w:t>
            </w:r>
          </w:p>
          <w:p w14:paraId="7B18A691" w14:textId="3A0788B8" w:rsidR="00FF0BAC" w:rsidRDefault="00FF0BAC" w:rsidP="004C1E42">
            <w:pPr>
              <w:pStyle w:val="NormalWeb"/>
              <w:ind w:left="214"/>
              <w:jc w:val="both"/>
              <w:rPr>
                <w:rFonts w:ascii="Arial" w:hAnsi="Arial" w:cs="Arial"/>
              </w:rPr>
            </w:pPr>
            <w:r w:rsidRPr="00FF0BAC">
              <w:rPr>
                <w:rFonts w:ascii="Arial" w:hAnsi="Arial" w:cs="Arial"/>
              </w:rPr>
              <w:t>Impacto: Reduce errores humanos y reprocesos.</w:t>
            </w:r>
            <w:r>
              <w:rPr>
                <w:rFonts w:ascii="Arial" w:hAnsi="Arial" w:cs="Arial"/>
              </w:rPr>
              <w:t xml:space="preserve"> </w:t>
            </w:r>
          </w:p>
          <w:p w14:paraId="5B75CBFF" w14:textId="65BCC7FA" w:rsidR="00FF0BAC" w:rsidRPr="00FF0BAC" w:rsidRDefault="00FF0BAC" w:rsidP="004C1E42">
            <w:pPr>
              <w:pStyle w:val="NormalWeb"/>
              <w:ind w:left="214"/>
              <w:jc w:val="both"/>
              <w:rPr>
                <w:rFonts w:ascii="Arial" w:hAnsi="Arial" w:cs="Arial"/>
              </w:rPr>
            </w:pPr>
            <w:r w:rsidRPr="00FF0BAC">
              <w:rPr>
                <w:rFonts w:ascii="Arial" w:hAnsi="Arial" w:cs="Arial"/>
              </w:rPr>
              <w:t>Acción</w:t>
            </w:r>
            <w:r>
              <w:rPr>
                <w:rFonts w:ascii="Arial" w:hAnsi="Arial" w:cs="Arial"/>
              </w:rPr>
              <w:t xml:space="preserve"> 7</w:t>
            </w:r>
            <w:r w:rsidRPr="00FF0BAC">
              <w:rPr>
                <w:rFonts w:ascii="Arial" w:hAnsi="Arial" w:cs="Arial"/>
              </w:rPr>
              <w:t xml:space="preserve">: </w:t>
            </w:r>
            <w:r w:rsidR="004831E1">
              <w:rPr>
                <w:rFonts w:ascii="Arial" w:hAnsi="Arial" w:cs="Arial"/>
              </w:rPr>
              <w:t>Implementar Instructivo de usuario final</w:t>
            </w:r>
            <w:r w:rsidRPr="00FF0BAC">
              <w:rPr>
                <w:rFonts w:ascii="Arial" w:hAnsi="Arial" w:cs="Arial"/>
              </w:rPr>
              <w:t>:</w:t>
            </w:r>
          </w:p>
          <w:p w14:paraId="62A5D138" w14:textId="461CF5F9" w:rsidR="00FF0BAC" w:rsidRPr="00D634C4" w:rsidRDefault="00FF0BAC" w:rsidP="004C1E42">
            <w:pPr>
              <w:pStyle w:val="NormalWeb"/>
              <w:numPr>
                <w:ilvl w:val="0"/>
                <w:numId w:val="40"/>
              </w:numPr>
              <w:tabs>
                <w:tab w:val="left" w:pos="495"/>
                <w:tab w:val="left" w:pos="574"/>
              </w:tabs>
              <w:jc w:val="both"/>
              <w:rPr>
                <w:rFonts w:ascii="Arial" w:hAnsi="Arial" w:cs="Arial"/>
              </w:rPr>
            </w:pPr>
            <w:r w:rsidRPr="00D634C4">
              <w:rPr>
                <w:rFonts w:ascii="Arial" w:hAnsi="Arial" w:cs="Arial"/>
              </w:rPr>
              <w:t>Cómo iniciar sesión en Office</w:t>
            </w:r>
          </w:p>
          <w:p w14:paraId="6BEFC888" w14:textId="629465E7" w:rsidR="00FF0BAC" w:rsidRPr="00FF0BAC" w:rsidRDefault="00FF0BAC" w:rsidP="004C1E42">
            <w:pPr>
              <w:pStyle w:val="NormalWeb"/>
              <w:numPr>
                <w:ilvl w:val="0"/>
                <w:numId w:val="40"/>
              </w:numPr>
              <w:jc w:val="both"/>
              <w:rPr>
                <w:rFonts w:ascii="Arial" w:hAnsi="Arial" w:cs="Arial"/>
              </w:rPr>
            </w:pPr>
            <w:r w:rsidRPr="00FF0BAC">
              <w:rPr>
                <w:rFonts w:ascii="Arial" w:hAnsi="Arial" w:cs="Arial"/>
              </w:rPr>
              <w:t>Cómo verificar el estado de la licencia</w:t>
            </w:r>
          </w:p>
          <w:p w14:paraId="656BDBE3" w14:textId="13723343" w:rsidR="00FF0BAC" w:rsidRPr="00FF0BAC" w:rsidRDefault="00FF0BAC" w:rsidP="004C1E42">
            <w:pPr>
              <w:pStyle w:val="NormalWeb"/>
              <w:numPr>
                <w:ilvl w:val="0"/>
                <w:numId w:val="40"/>
              </w:numPr>
              <w:jc w:val="both"/>
              <w:rPr>
                <w:rFonts w:ascii="Arial" w:hAnsi="Arial" w:cs="Arial"/>
              </w:rPr>
            </w:pPr>
            <w:r w:rsidRPr="00FF0BAC">
              <w:rPr>
                <w:rFonts w:ascii="Arial" w:hAnsi="Arial" w:cs="Arial"/>
              </w:rPr>
              <w:t>Pasos para sincronizar credenciales</w:t>
            </w:r>
          </w:p>
          <w:p w14:paraId="4E14BECE" w14:textId="09F222D0" w:rsidR="00FF0BAC" w:rsidRDefault="00FF0BAC" w:rsidP="004C1E42">
            <w:pPr>
              <w:pStyle w:val="NormalWeb"/>
              <w:ind w:left="214"/>
              <w:jc w:val="both"/>
              <w:rPr>
                <w:rFonts w:ascii="Arial" w:hAnsi="Arial" w:cs="Arial"/>
              </w:rPr>
            </w:pPr>
            <w:r w:rsidRPr="00FF0BAC">
              <w:rPr>
                <w:rFonts w:ascii="Arial" w:hAnsi="Arial" w:cs="Arial"/>
              </w:rPr>
              <w:t>Impacto: Reduce solicitudes generadas por desconocimiento.</w:t>
            </w:r>
          </w:p>
          <w:p w14:paraId="03AE1F04" w14:textId="77777777" w:rsidR="00D634C4" w:rsidRPr="00D634C4" w:rsidRDefault="00D634C4" w:rsidP="004C1E42">
            <w:pPr>
              <w:pStyle w:val="NormalWeb"/>
              <w:ind w:left="214"/>
              <w:jc w:val="both"/>
              <w:rPr>
                <w:rFonts w:ascii="Arial" w:hAnsi="Arial" w:cs="Arial"/>
              </w:rPr>
            </w:pPr>
            <w:r w:rsidRPr="00D634C4">
              <w:rPr>
                <w:rFonts w:ascii="Arial" w:hAnsi="Arial" w:cs="Arial"/>
              </w:rPr>
              <w:t>Acción</w:t>
            </w:r>
            <w:r>
              <w:rPr>
                <w:rFonts w:ascii="Arial" w:hAnsi="Arial" w:cs="Arial"/>
              </w:rPr>
              <w:t xml:space="preserve"> 8</w:t>
            </w:r>
            <w:r w:rsidRPr="00D634C4">
              <w:rPr>
                <w:rFonts w:ascii="Arial" w:hAnsi="Arial" w:cs="Arial"/>
              </w:rPr>
              <w:t>: Monitoreo proactivo de licencias</w:t>
            </w:r>
          </w:p>
          <w:p w14:paraId="1D49F74A" w14:textId="3ED8624C" w:rsidR="00D634C4" w:rsidRPr="00D634C4" w:rsidRDefault="00D634C4" w:rsidP="004C1E42">
            <w:pPr>
              <w:pStyle w:val="NormalWeb"/>
              <w:ind w:left="214"/>
              <w:jc w:val="both"/>
              <w:rPr>
                <w:rFonts w:ascii="Arial" w:hAnsi="Arial" w:cs="Arial"/>
              </w:rPr>
            </w:pPr>
            <w:r w:rsidRPr="00D634C4">
              <w:rPr>
                <w:rFonts w:ascii="Arial" w:hAnsi="Arial" w:cs="Arial"/>
              </w:rPr>
              <w:t>Configurar alertas de:</w:t>
            </w:r>
          </w:p>
          <w:p w14:paraId="60C3CE17" w14:textId="77777777" w:rsidR="00D634C4" w:rsidRPr="00D634C4" w:rsidRDefault="00D634C4" w:rsidP="004C1E42">
            <w:pPr>
              <w:pStyle w:val="NormalWeb"/>
              <w:numPr>
                <w:ilvl w:val="0"/>
                <w:numId w:val="41"/>
              </w:numPr>
              <w:ind w:left="432"/>
              <w:jc w:val="both"/>
              <w:rPr>
                <w:rFonts w:ascii="Arial" w:hAnsi="Arial" w:cs="Arial"/>
              </w:rPr>
            </w:pPr>
            <w:r w:rsidRPr="00D634C4">
              <w:rPr>
                <w:rFonts w:ascii="Arial" w:hAnsi="Arial" w:cs="Arial"/>
              </w:rPr>
              <w:t>Equipos sin activar</w:t>
            </w:r>
          </w:p>
          <w:p w14:paraId="167C6571" w14:textId="77777777" w:rsidR="00D634C4" w:rsidRPr="00D634C4" w:rsidRDefault="00D634C4" w:rsidP="004C1E42">
            <w:pPr>
              <w:pStyle w:val="NormalWeb"/>
              <w:numPr>
                <w:ilvl w:val="0"/>
                <w:numId w:val="41"/>
              </w:numPr>
              <w:ind w:left="432"/>
              <w:jc w:val="both"/>
              <w:rPr>
                <w:rFonts w:ascii="Arial" w:hAnsi="Arial" w:cs="Arial"/>
              </w:rPr>
            </w:pPr>
            <w:r w:rsidRPr="00D634C4">
              <w:rPr>
                <w:rFonts w:ascii="Arial" w:hAnsi="Arial" w:cs="Arial"/>
              </w:rPr>
              <w:t>Licencias caducadas</w:t>
            </w:r>
          </w:p>
          <w:p w14:paraId="361B9D79" w14:textId="77777777" w:rsidR="00D634C4" w:rsidRPr="00D634C4" w:rsidRDefault="00D634C4" w:rsidP="004C1E42">
            <w:pPr>
              <w:pStyle w:val="NormalWeb"/>
              <w:numPr>
                <w:ilvl w:val="0"/>
                <w:numId w:val="41"/>
              </w:numPr>
              <w:ind w:left="432"/>
              <w:jc w:val="both"/>
              <w:rPr>
                <w:rFonts w:ascii="Arial" w:hAnsi="Arial" w:cs="Arial"/>
              </w:rPr>
            </w:pPr>
            <w:r w:rsidRPr="00D634C4">
              <w:rPr>
                <w:rFonts w:ascii="Arial" w:hAnsi="Arial" w:cs="Arial"/>
              </w:rPr>
              <w:lastRenderedPageBreak/>
              <w:t>Software expirado o sin asignación</w:t>
            </w:r>
          </w:p>
          <w:p w14:paraId="292E43AE" w14:textId="044A8237" w:rsidR="00D634C4" w:rsidRDefault="00D634C4" w:rsidP="004C1E42">
            <w:pPr>
              <w:pStyle w:val="NormalWeb"/>
              <w:ind w:left="214"/>
              <w:jc w:val="both"/>
              <w:rPr>
                <w:rFonts w:ascii="Arial" w:hAnsi="Arial" w:cs="Arial"/>
              </w:rPr>
            </w:pPr>
            <w:r w:rsidRPr="00D634C4">
              <w:rPr>
                <w:rFonts w:ascii="Arial" w:hAnsi="Arial" w:cs="Arial"/>
              </w:rPr>
              <w:t>Impacto: Se atiende antes de que el usuario lo reporte.</w:t>
            </w:r>
          </w:p>
          <w:p w14:paraId="17289710" w14:textId="6AEDE7C3" w:rsidR="00E56F1D" w:rsidRPr="00E56F1D" w:rsidRDefault="00E56F1D" w:rsidP="004C1E42">
            <w:pPr>
              <w:pStyle w:val="NormalWeb"/>
              <w:numPr>
                <w:ilvl w:val="0"/>
                <w:numId w:val="42"/>
              </w:numPr>
              <w:jc w:val="both"/>
              <w:rPr>
                <w:rFonts w:ascii="Arial" w:hAnsi="Arial" w:cs="Arial"/>
              </w:rPr>
            </w:pPr>
            <w:r w:rsidRPr="00E56F1D">
              <w:rPr>
                <w:rFonts w:ascii="Arial" w:hAnsi="Arial" w:cs="Arial"/>
              </w:rPr>
              <w:t>Acciones de Mejora para: Revisión de Equipos de Cómputo</w:t>
            </w:r>
          </w:p>
          <w:p w14:paraId="39721C06" w14:textId="0B37FFD5" w:rsidR="00E56F1D" w:rsidRDefault="00E56F1D" w:rsidP="004C1E42">
            <w:pPr>
              <w:pStyle w:val="NormalWeb"/>
              <w:ind w:left="214"/>
              <w:jc w:val="both"/>
              <w:rPr>
                <w:rFonts w:ascii="Arial" w:hAnsi="Arial" w:cs="Arial"/>
              </w:rPr>
            </w:pPr>
            <w:r w:rsidRPr="00E56F1D">
              <w:rPr>
                <w:rFonts w:ascii="Arial" w:hAnsi="Arial" w:cs="Arial"/>
              </w:rPr>
              <w:t>Las solicitudes recurrentes de revisión indican fallas relacionadas con mantenimiento, hardware obsoleto, software saturado o malas prácticas de uso.</w:t>
            </w:r>
          </w:p>
          <w:p w14:paraId="456C21A5" w14:textId="77777777" w:rsidR="00E56F1D" w:rsidRDefault="00E56F1D" w:rsidP="004C1E42">
            <w:pPr>
              <w:pStyle w:val="NormalWeb"/>
              <w:ind w:left="214"/>
              <w:jc w:val="both"/>
              <w:rPr>
                <w:rFonts w:ascii="Arial" w:hAnsi="Arial" w:cs="Arial"/>
              </w:rPr>
            </w:pPr>
          </w:p>
          <w:p w14:paraId="41901669" w14:textId="0217F717" w:rsidR="00E56F1D" w:rsidRPr="00E56F1D" w:rsidRDefault="00E56F1D" w:rsidP="004C1E42">
            <w:pPr>
              <w:pStyle w:val="NormalWeb"/>
              <w:ind w:left="214"/>
              <w:jc w:val="both"/>
              <w:rPr>
                <w:rFonts w:ascii="Arial" w:hAnsi="Arial" w:cs="Arial"/>
              </w:rPr>
            </w:pPr>
            <w:r w:rsidRPr="00E56F1D">
              <w:rPr>
                <w:rFonts w:ascii="Arial" w:hAnsi="Arial" w:cs="Arial"/>
              </w:rPr>
              <w:t>Acción</w:t>
            </w:r>
            <w:r>
              <w:rPr>
                <w:rFonts w:ascii="Arial" w:hAnsi="Arial" w:cs="Arial"/>
              </w:rPr>
              <w:t xml:space="preserve"> 9</w:t>
            </w:r>
            <w:r w:rsidRPr="00E56F1D">
              <w:rPr>
                <w:rFonts w:ascii="Arial" w:hAnsi="Arial" w:cs="Arial"/>
              </w:rPr>
              <w:t>: Establecer mantenimientos</w:t>
            </w:r>
            <w:r>
              <w:rPr>
                <w:rFonts w:ascii="Arial" w:hAnsi="Arial" w:cs="Arial"/>
              </w:rPr>
              <w:t xml:space="preserve"> preventivos </w:t>
            </w:r>
            <w:r w:rsidRPr="00E56F1D">
              <w:rPr>
                <w:rFonts w:ascii="Arial" w:hAnsi="Arial" w:cs="Arial"/>
              </w:rPr>
              <w:t>obligatorios:</w:t>
            </w:r>
            <w:r>
              <w:rPr>
                <w:rFonts w:ascii="Arial" w:hAnsi="Arial" w:cs="Arial"/>
              </w:rPr>
              <w:t xml:space="preserve"> </w:t>
            </w:r>
          </w:p>
          <w:p w14:paraId="782BAF8B" w14:textId="77777777" w:rsidR="00E56F1D" w:rsidRPr="00E56F1D" w:rsidRDefault="00E56F1D" w:rsidP="004C1E42">
            <w:pPr>
              <w:pStyle w:val="NormalWeb"/>
              <w:numPr>
                <w:ilvl w:val="0"/>
                <w:numId w:val="41"/>
              </w:numPr>
              <w:ind w:left="432"/>
              <w:jc w:val="both"/>
              <w:rPr>
                <w:rFonts w:ascii="Arial" w:hAnsi="Arial" w:cs="Arial"/>
              </w:rPr>
            </w:pPr>
            <w:r w:rsidRPr="00E56F1D">
              <w:rPr>
                <w:rFonts w:ascii="Arial" w:hAnsi="Arial" w:cs="Arial"/>
              </w:rPr>
              <w:t>Limpieza física interna y externa</w:t>
            </w:r>
          </w:p>
          <w:p w14:paraId="244FB378" w14:textId="77777777" w:rsidR="00E56F1D" w:rsidRPr="00E56F1D" w:rsidRDefault="00E56F1D" w:rsidP="004C1E42">
            <w:pPr>
              <w:pStyle w:val="NormalWeb"/>
              <w:numPr>
                <w:ilvl w:val="0"/>
                <w:numId w:val="41"/>
              </w:numPr>
              <w:ind w:left="432"/>
              <w:jc w:val="both"/>
              <w:rPr>
                <w:rFonts w:ascii="Arial" w:hAnsi="Arial" w:cs="Arial"/>
              </w:rPr>
            </w:pPr>
            <w:r w:rsidRPr="00E56F1D">
              <w:rPr>
                <w:rFonts w:ascii="Arial" w:hAnsi="Arial" w:cs="Arial"/>
              </w:rPr>
              <w:t>Revisión de discos, memoria, temperatura</w:t>
            </w:r>
          </w:p>
          <w:p w14:paraId="6E9E0C05" w14:textId="77777777" w:rsidR="00E56F1D" w:rsidRPr="00E56F1D" w:rsidRDefault="00E56F1D" w:rsidP="004C1E42">
            <w:pPr>
              <w:pStyle w:val="NormalWeb"/>
              <w:numPr>
                <w:ilvl w:val="0"/>
                <w:numId w:val="41"/>
              </w:numPr>
              <w:ind w:left="432"/>
              <w:jc w:val="both"/>
              <w:rPr>
                <w:rFonts w:ascii="Arial" w:hAnsi="Arial" w:cs="Arial"/>
              </w:rPr>
            </w:pPr>
            <w:r w:rsidRPr="00E56F1D">
              <w:rPr>
                <w:rFonts w:ascii="Arial" w:hAnsi="Arial" w:cs="Arial"/>
              </w:rPr>
              <w:t>Actualización de drivers y sistema</w:t>
            </w:r>
          </w:p>
          <w:p w14:paraId="76601EE8" w14:textId="7A3530AE" w:rsidR="00E56F1D" w:rsidRDefault="00E56F1D" w:rsidP="004C1E42">
            <w:pPr>
              <w:pStyle w:val="NormalWeb"/>
              <w:numPr>
                <w:ilvl w:val="0"/>
                <w:numId w:val="41"/>
              </w:numPr>
              <w:ind w:left="432"/>
              <w:jc w:val="both"/>
              <w:rPr>
                <w:rFonts w:ascii="Arial" w:hAnsi="Arial" w:cs="Arial"/>
              </w:rPr>
            </w:pPr>
            <w:r w:rsidRPr="00E56F1D">
              <w:rPr>
                <w:rFonts w:ascii="Arial" w:hAnsi="Arial" w:cs="Arial"/>
              </w:rPr>
              <w:t>Optimización de arranque y rendimiento</w:t>
            </w:r>
          </w:p>
          <w:p w14:paraId="2F64E12C" w14:textId="6433C0EE" w:rsidR="00D634C4" w:rsidRDefault="00E56F1D" w:rsidP="004C1E42">
            <w:pPr>
              <w:pStyle w:val="NormalWeb"/>
              <w:ind w:left="214"/>
              <w:jc w:val="both"/>
              <w:rPr>
                <w:rFonts w:ascii="Arial" w:hAnsi="Arial" w:cs="Arial"/>
              </w:rPr>
            </w:pPr>
            <w:r w:rsidRPr="00E56F1D">
              <w:rPr>
                <w:rFonts w:ascii="Arial" w:hAnsi="Arial" w:cs="Arial"/>
              </w:rPr>
              <w:t>Impacto: Disminuye fallas y alarga la vida útil del equipo.</w:t>
            </w:r>
          </w:p>
          <w:p w14:paraId="3C54EF35" w14:textId="651E0E88" w:rsidR="001852D0" w:rsidRPr="001852D0" w:rsidRDefault="001852D0" w:rsidP="004C1E42">
            <w:pPr>
              <w:pStyle w:val="NormalWeb"/>
              <w:ind w:left="214"/>
              <w:jc w:val="both"/>
              <w:rPr>
                <w:rFonts w:ascii="Arial" w:hAnsi="Arial" w:cs="Arial"/>
              </w:rPr>
            </w:pPr>
            <w:r w:rsidRPr="001852D0">
              <w:rPr>
                <w:rFonts w:ascii="Arial" w:hAnsi="Arial" w:cs="Arial"/>
              </w:rPr>
              <w:t xml:space="preserve">Acción: Implementar monitoreo </w:t>
            </w:r>
            <w:r>
              <w:rPr>
                <w:rFonts w:ascii="Arial" w:hAnsi="Arial" w:cs="Arial"/>
              </w:rPr>
              <w:t xml:space="preserve">de rendimiento con herramientas como </w:t>
            </w:r>
            <w:r w:rsidRPr="001852D0">
              <w:rPr>
                <w:rFonts w:ascii="Arial" w:hAnsi="Arial" w:cs="Arial"/>
              </w:rPr>
              <w:t xml:space="preserve">(Ej.: Intune, GLPI, </w:t>
            </w:r>
            <w:proofErr w:type="spellStart"/>
            <w:r w:rsidRPr="001852D0">
              <w:rPr>
                <w:rFonts w:ascii="Arial" w:hAnsi="Arial" w:cs="Arial"/>
              </w:rPr>
              <w:t>ManageEngine</w:t>
            </w:r>
            <w:proofErr w:type="spellEnd"/>
            <w:r w:rsidRPr="001852D0">
              <w:rPr>
                <w:rFonts w:ascii="Arial" w:hAnsi="Arial" w:cs="Arial"/>
              </w:rPr>
              <w:t>)</w:t>
            </w:r>
            <w:r>
              <w:rPr>
                <w:rFonts w:ascii="Arial" w:hAnsi="Arial" w:cs="Arial"/>
              </w:rPr>
              <w:t xml:space="preserve"> o las que sean recomendadas por parte de DATIC</w:t>
            </w:r>
            <w:r w:rsidRPr="001852D0">
              <w:rPr>
                <w:rFonts w:ascii="Arial" w:hAnsi="Arial" w:cs="Arial"/>
              </w:rPr>
              <w:t xml:space="preserve"> para ver:</w:t>
            </w:r>
          </w:p>
          <w:p w14:paraId="6C1F2DAC" w14:textId="77777777" w:rsidR="001852D0" w:rsidRPr="001852D0" w:rsidRDefault="001852D0" w:rsidP="004C1E42">
            <w:pPr>
              <w:pStyle w:val="NormalWeb"/>
              <w:numPr>
                <w:ilvl w:val="0"/>
                <w:numId w:val="41"/>
              </w:numPr>
              <w:ind w:left="432"/>
              <w:jc w:val="both"/>
              <w:rPr>
                <w:rFonts w:ascii="Arial" w:hAnsi="Arial" w:cs="Arial"/>
              </w:rPr>
            </w:pPr>
            <w:r w:rsidRPr="001852D0">
              <w:rPr>
                <w:rFonts w:ascii="Arial" w:hAnsi="Arial" w:cs="Arial"/>
              </w:rPr>
              <w:t>Estado del disco</w:t>
            </w:r>
          </w:p>
          <w:p w14:paraId="33CAA67A" w14:textId="007F1680" w:rsidR="001852D0" w:rsidRDefault="001852D0" w:rsidP="004C1E42">
            <w:pPr>
              <w:pStyle w:val="NormalWeb"/>
              <w:numPr>
                <w:ilvl w:val="0"/>
                <w:numId w:val="41"/>
              </w:numPr>
              <w:ind w:left="432"/>
              <w:jc w:val="both"/>
              <w:rPr>
                <w:rFonts w:ascii="Arial" w:hAnsi="Arial" w:cs="Arial"/>
              </w:rPr>
            </w:pPr>
            <w:r w:rsidRPr="001852D0">
              <w:rPr>
                <w:rFonts w:ascii="Arial" w:hAnsi="Arial" w:cs="Arial"/>
              </w:rPr>
              <w:t>Temperatura del CPU</w:t>
            </w:r>
          </w:p>
          <w:p w14:paraId="357D590B" w14:textId="77777777" w:rsidR="001852D0" w:rsidRPr="001852D0" w:rsidRDefault="001852D0" w:rsidP="004C1E42">
            <w:pPr>
              <w:pStyle w:val="NormalWeb"/>
              <w:numPr>
                <w:ilvl w:val="0"/>
                <w:numId w:val="41"/>
              </w:numPr>
              <w:ind w:left="432"/>
              <w:jc w:val="both"/>
              <w:rPr>
                <w:rFonts w:ascii="Arial" w:hAnsi="Arial" w:cs="Arial"/>
              </w:rPr>
            </w:pPr>
            <w:r w:rsidRPr="001852D0">
              <w:rPr>
                <w:rFonts w:ascii="Arial" w:hAnsi="Arial" w:cs="Arial"/>
              </w:rPr>
              <w:t>Errores de hardware</w:t>
            </w:r>
          </w:p>
          <w:p w14:paraId="075F7652" w14:textId="77777777" w:rsidR="001852D0" w:rsidRPr="001852D0" w:rsidRDefault="001852D0" w:rsidP="004C1E42">
            <w:pPr>
              <w:pStyle w:val="NormalWeb"/>
              <w:numPr>
                <w:ilvl w:val="0"/>
                <w:numId w:val="41"/>
              </w:numPr>
              <w:ind w:left="432"/>
              <w:jc w:val="both"/>
              <w:rPr>
                <w:rFonts w:ascii="Arial" w:hAnsi="Arial" w:cs="Arial"/>
              </w:rPr>
            </w:pPr>
            <w:r w:rsidRPr="001852D0">
              <w:rPr>
                <w:rFonts w:ascii="Arial" w:hAnsi="Arial" w:cs="Arial"/>
              </w:rPr>
              <w:t>Uso de RAM y CPU</w:t>
            </w:r>
          </w:p>
          <w:p w14:paraId="7879BDF9" w14:textId="77777777" w:rsidR="001852D0" w:rsidRPr="001852D0" w:rsidRDefault="001852D0" w:rsidP="004C1E42">
            <w:pPr>
              <w:pStyle w:val="NormalWeb"/>
              <w:numPr>
                <w:ilvl w:val="0"/>
                <w:numId w:val="41"/>
              </w:numPr>
              <w:ind w:left="432"/>
              <w:jc w:val="both"/>
              <w:rPr>
                <w:rFonts w:ascii="Arial" w:hAnsi="Arial" w:cs="Arial"/>
              </w:rPr>
            </w:pPr>
            <w:r w:rsidRPr="001852D0">
              <w:rPr>
                <w:rFonts w:ascii="Arial" w:hAnsi="Arial" w:cs="Arial"/>
              </w:rPr>
              <w:t>Software desactualizado</w:t>
            </w:r>
          </w:p>
          <w:p w14:paraId="307D499F" w14:textId="26924034" w:rsidR="00E56F1D" w:rsidRDefault="001852D0" w:rsidP="004C1E42">
            <w:pPr>
              <w:pStyle w:val="NormalWeb"/>
              <w:ind w:left="214"/>
              <w:jc w:val="both"/>
              <w:rPr>
                <w:rFonts w:ascii="Arial" w:hAnsi="Arial" w:cs="Arial"/>
              </w:rPr>
            </w:pPr>
            <w:r w:rsidRPr="001852D0">
              <w:rPr>
                <w:rFonts w:ascii="Arial" w:hAnsi="Arial" w:cs="Arial"/>
              </w:rPr>
              <w:t>Impacto: Detección temprana sin esperar solicitud del usuario.</w:t>
            </w:r>
          </w:p>
          <w:p w14:paraId="4A9A81F0" w14:textId="174A1C4F" w:rsidR="0057305C" w:rsidRPr="0057305C" w:rsidRDefault="0057305C" w:rsidP="004C1E42">
            <w:pPr>
              <w:pStyle w:val="NormalWeb"/>
              <w:ind w:left="214"/>
              <w:jc w:val="both"/>
              <w:rPr>
                <w:rFonts w:ascii="Arial" w:hAnsi="Arial" w:cs="Arial"/>
              </w:rPr>
            </w:pPr>
            <w:r w:rsidRPr="0057305C">
              <w:rPr>
                <w:rFonts w:ascii="Arial" w:hAnsi="Arial" w:cs="Arial"/>
              </w:rPr>
              <w:t>Acción</w:t>
            </w:r>
            <w:r>
              <w:rPr>
                <w:rFonts w:ascii="Arial" w:hAnsi="Arial" w:cs="Arial"/>
              </w:rPr>
              <w:t xml:space="preserve"> 10: Crear o actualizar:</w:t>
            </w:r>
          </w:p>
          <w:p w14:paraId="1E9B515F" w14:textId="77777777" w:rsidR="0057305C" w:rsidRPr="0057305C" w:rsidRDefault="0057305C" w:rsidP="004C1E42">
            <w:pPr>
              <w:pStyle w:val="NormalWeb"/>
              <w:numPr>
                <w:ilvl w:val="0"/>
                <w:numId w:val="41"/>
              </w:numPr>
              <w:ind w:left="432"/>
              <w:jc w:val="both"/>
              <w:rPr>
                <w:rFonts w:ascii="Arial" w:hAnsi="Arial" w:cs="Arial"/>
              </w:rPr>
            </w:pPr>
            <w:r w:rsidRPr="0057305C">
              <w:rPr>
                <w:rFonts w:ascii="Arial" w:hAnsi="Arial" w:cs="Arial"/>
              </w:rPr>
              <w:t>Paquetes preinstalados de Office, SAP, navegadores y antivirus</w:t>
            </w:r>
          </w:p>
          <w:p w14:paraId="18CCFE33" w14:textId="77777777" w:rsidR="0057305C" w:rsidRPr="0057305C" w:rsidRDefault="0057305C" w:rsidP="004C1E42">
            <w:pPr>
              <w:pStyle w:val="NormalWeb"/>
              <w:numPr>
                <w:ilvl w:val="0"/>
                <w:numId w:val="41"/>
              </w:numPr>
              <w:ind w:left="432"/>
              <w:jc w:val="both"/>
              <w:rPr>
                <w:rFonts w:ascii="Arial" w:hAnsi="Arial" w:cs="Arial"/>
              </w:rPr>
            </w:pPr>
            <w:r w:rsidRPr="0057305C">
              <w:rPr>
                <w:rFonts w:ascii="Arial" w:hAnsi="Arial" w:cs="Arial"/>
              </w:rPr>
              <w:lastRenderedPageBreak/>
              <w:t>Configuraciones de seguridad, rendimiento y red</w:t>
            </w:r>
          </w:p>
          <w:p w14:paraId="53B5CDBA" w14:textId="103F6288" w:rsidR="0057305C" w:rsidRDefault="0057305C" w:rsidP="004C1E42">
            <w:pPr>
              <w:pStyle w:val="NormalWeb"/>
              <w:ind w:left="214"/>
              <w:jc w:val="both"/>
              <w:rPr>
                <w:rFonts w:ascii="Arial" w:hAnsi="Arial" w:cs="Arial"/>
              </w:rPr>
            </w:pPr>
            <w:r w:rsidRPr="0057305C">
              <w:rPr>
                <w:rFonts w:ascii="Arial" w:hAnsi="Arial" w:cs="Arial"/>
              </w:rPr>
              <w:t>Impacto: Equipos más estables y menos incidentes.</w:t>
            </w:r>
          </w:p>
          <w:p w14:paraId="1CCBE603" w14:textId="1759280A" w:rsidR="0057305C" w:rsidRPr="0057305C" w:rsidRDefault="0057305C" w:rsidP="004C1E42">
            <w:pPr>
              <w:pStyle w:val="NormalWeb"/>
              <w:ind w:left="214"/>
              <w:jc w:val="both"/>
              <w:rPr>
                <w:rFonts w:ascii="Arial" w:hAnsi="Arial" w:cs="Arial"/>
              </w:rPr>
            </w:pPr>
            <w:r w:rsidRPr="0057305C">
              <w:rPr>
                <w:rFonts w:ascii="Arial" w:hAnsi="Arial" w:cs="Arial"/>
              </w:rPr>
              <w:t>Acción</w:t>
            </w:r>
            <w:r>
              <w:rPr>
                <w:rFonts w:ascii="Arial" w:hAnsi="Arial" w:cs="Arial"/>
              </w:rPr>
              <w:t xml:space="preserve"> 11</w:t>
            </w:r>
            <w:r w:rsidRPr="0057305C">
              <w:rPr>
                <w:rFonts w:ascii="Arial" w:hAnsi="Arial" w:cs="Arial"/>
              </w:rPr>
              <w:t>: Establecer criterios</w:t>
            </w:r>
            <w:r>
              <w:rPr>
                <w:rFonts w:ascii="Arial" w:hAnsi="Arial" w:cs="Arial"/>
              </w:rPr>
              <w:t xml:space="preserve"> r</w:t>
            </w:r>
            <w:r w:rsidRPr="0057305C">
              <w:rPr>
                <w:rFonts w:ascii="Arial" w:hAnsi="Arial" w:cs="Arial"/>
              </w:rPr>
              <w:t>enovación y reemplazo de equipos obsoletos</w:t>
            </w:r>
            <w:r>
              <w:rPr>
                <w:rFonts w:ascii="Arial" w:hAnsi="Arial" w:cs="Arial"/>
              </w:rPr>
              <w:t xml:space="preserve"> con base a las políticas de nivel e obsolescencias impartidas como lineamientos por parte de DATIC </w:t>
            </w:r>
          </w:p>
          <w:p w14:paraId="325819B0" w14:textId="77777777" w:rsidR="0057305C" w:rsidRPr="0057305C" w:rsidRDefault="0057305C" w:rsidP="004C1E42">
            <w:pPr>
              <w:pStyle w:val="NormalWeb"/>
              <w:numPr>
                <w:ilvl w:val="0"/>
                <w:numId w:val="41"/>
              </w:numPr>
              <w:ind w:left="432"/>
              <w:jc w:val="both"/>
              <w:rPr>
                <w:rFonts w:ascii="Arial" w:hAnsi="Arial" w:cs="Arial"/>
              </w:rPr>
            </w:pPr>
            <w:r w:rsidRPr="0057305C">
              <w:rPr>
                <w:rFonts w:ascii="Arial" w:hAnsi="Arial" w:cs="Arial"/>
              </w:rPr>
              <w:t>Antigüedad &gt; 5 años</w:t>
            </w:r>
          </w:p>
          <w:p w14:paraId="01DA787B" w14:textId="77777777" w:rsidR="0057305C" w:rsidRPr="0057305C" w:rsidRDefault="0057305C" w:rsidP="004C1E42">
            <w:pPr>
              <w:pStyle w:val="NormalWeb"/>
              <w:numPr>
                <w:ilvl w:val="0"/>
                <w:numId w:val="41"/>
              </w:numPr>
              <w:ind w:left="432"/>
              <w:jc w:val="both"/>
              <w:rPr>
                <w:rFonts w:ascii="Arial" w:hAnsi="Arial" w:cs="Arial"/>
              </w:rPr>
            </w:pPr>
            <w:r w:rsidRPr="0057305C">
              <w:rPr>
                <w:rFonts w:ascii="Arial" w:hAnsi="Arial" w:cs="Arial"/>
              </w:rPr>
              <w:t>Discos mecánicos (migración obligatoria a SSD)</w:t>
            </w:r>
          </w:p>
          <w:p w14:paraId="5C7FFDB4" w14:textId="77777777" w:rsidR="0057305C" w:rsidRPr="0057305C" w:rsidRDefault="0057305C" w:rsidP="004C1E42">
            <w:pPr>
              <w:pStyle w:val="NormalWeb"/>
              <w:numPr>
                <w:ilvl w:val="0"/>
                <w:numId w:val="41"/>
              </w:numPr>
              <w:ind w:left="432"/>
              <w:jc w:val="both"/>
              <w:rPr>
                <w:rFonts w:ascii="Arial" w:hAnsi="Arial" w:cs="Arial"/>
              </w:rPr>
            </w:pPr>
            <w:r w:rsidRPr="0057305C">
              <w:rPr>
                <w:rFonts w:ascii="Arial" w:hAnsi="Arial" w:cs="Arial"/>
              </w:rPr>
              <w:t>Equipos con fallas recurrentes</w:t>
            </w:r>
          </w:p>
          <w:p w14:paraId="6AB3A763" w14:textId="39EC0438" w:rsidR="0057305C" w:rsidRDefault="0057305C" w:rsidP="004C1E42">
            <w:pPr>
              <w:pStyle w:val="NormalWeb"/>
              <w:ind w:left="432"/>
              <w:jc w:val="both"/>
              <w:rPr>
                <w:rFonts w:ascii="Arial" w:hAnsi="Arial" w:cs="Arial"/>
              </w:rPr>
            </w:pPr>
            <w:r w:rsidRPr="0057305C">
              <w:rPr>
                <w:rFonts w:ascii="Arial" w:hAnsi="Arial" w:cs="Arial"/>
              </w:rPr>
              <w:t>Impacto: Disminuye radicalmente la necesidad de revisión constante.</w:t>
            </w:r>
          </w:p>
          <w:p w14:paraId="04275BF9" w14:textId="727DD687" w:rsidR="00651891" w:rsidRPr="00651891" w:rsidRDefault="00651891" w:rsidP="004C1E42">
            <w:pPr>
              <w:pStyle w:val="NormalWeb"/>
              <w:ind w:left="432"/>
              <w:jc w:val="both"/>
              <w:rPr>
                <w:rFonts w:ascii="Arial" w:hAnsi="Arial" w:cs="Arial"/>
              </w:rPr>
            </w:pPr>
            <w:r w:rsidRPr="00651891">
              <w:rPr>
                <w:rFonts w:ascii="Arial" w:hAnsi="Arial" w:cs="Arial"/>
              </w:rPr>
              <w:t>Acción</w:t>
            </w:r>
            <w:r>
              <w:rPr>
                <w:rFonts w:ascii="Arial" w:hAnsi="Arial" w:cs="Arial"/>
              </w:rPr>
              <w:t xml:space="preserve"> 12</w:t>
            </w:r>
            <w:r w:rsidR="004831E1">
              <w:rPr>
                <w:rFonts w:ascii="Arial" w:hAnsi="Arial" w:cs="Arial"/>
              </w:rPr>
              <w:t xml:space="preserve">: Micro </w:t>
            </w:r>
            <w:r w:rsidRPr="00651891">
              <w:rPr>
                <w:rFonts w:ascii="Arial" w:hAnsi="Arial" w:cs="Arial"/>
              </w:rPr>
              <w:t>módulo de</w:t>
            </w:r>
            <w:r w:rsidR="0029161F">
              <w:rPr>
                <w:rFonts w:ascii="Arial" w:hAnsi="Arial" w:cs="Arial"/>
              </w:rPr>
              <w:t xml:space="preserve"> usuario final</w:t>
            </w:r>
            <w:r w:rsidRPr="00651891">
              <w:rPr>
                <w:rFonts w:ascii="Arial" w:hAnsi="Arial" w:cs="Arial"/>
              </w:rPr>
              <w:t>:</w:t>
            </w:r>
          </w:p>
          <w:p w14:paraId="216CCF45" w14:textId="77777777" w:rsidR="00651891" w:rsidRPr="00651891" w:rsidRDefault="00651891" w:rsidP="004C1E42">
            <w:pPr>
              <w:pStyle w:val="NormalWeb"/>
              <w:numPr>
                <w:ilvl w:val="0"/>
                <w:numId w:val="41"/>
              </w:numPr>
              <w:ind w:left="432"/>
              <w:jc w:val="both"/>
              <w:rPr>
                <w:rFonts w:ascii="Arial" w:hAnsi="Arial" w:cs="Arial"/>
              </w:rPr>
            </w:pPr>
            <w:r w:rsidRPr="00651891">
              <w:rPr>
                <w:rFonts w:ascii="Arial" w:hAnsi="Arial" w:cs="Arial"/>
              </w:rPr>
              <w:t>Buenas prácticas de uso</w:t>
            </w:r>
          </w:p>
          <w:p w14:paraId="66542017" w14:textId="77777777" w:rsidR="00651891" w:rsidRPr="00651891" w:rsidRDefault="00651891" w:rsidP="004C1E42">
            <w:pPr>
              <w:pStyle w:val="NormalWeb"/>
              <w:numPr>
                <w:ilvl w:val="0"/>
                <w:numId w:val="41"/>
              </w:numPr>
              <w:ind w:left="432"/>
              <w:jc w:val="both"/>
              <w:rPr>
                <w:rFonts w:ascii="Arial" w:hAnsi="Arial" w:cs="Arial"/>
              </w:rPr>
            </w:pPr>
            <w:r w:rsidRPr="00651891">
              <w:rPr>
                <w:rFonts w:ascii="Arial" w:hAnsi="Arial" w:cs="Arial"/>
              </w:rPr>
              <w:t>Cómo identificar fallas típicas</w:t>
            </w:r>
          </w:p>
          <w:p w14:paraId="340E111F" w14:textId="77777777" w:rsidR="00651891" w:rsidRPr="00651891" w:rsidRDefault="00651891" w:rsidP="004C1E42">
            <w:pPr>
              <w:pStyle w:val="NormalWeb"/>
              <w:numPr>
                <w:ilvl w:val="0"/>
                <w:numId w:val="41"/>
              </w:numPr>
              <w:ind w:left="432"/>
              <w:jc w:val="both"/>
              <w:rPr>
                <w:rFonts w:ascii="Arial" w:hAnsi="Arial" w:cs="Arial"/>
              </w:rPr>
            </w:pPr>
            <w:r w:rsidRPr="00651891">
              <w:rPr>
                <w:rFonts w:ascii="Arial" w:hAnsi="Arial" w:cs="Arial"/>
              </w:rPr>
              <w:t>Cómo liberar espacio y evitar errores</w:t>
            </w:r>
          </w:p>
          <w:p w14:paraId="7B2024A1" w14:textId="77777777" w:rsidR="00651891" w:rsidRPr="00651891" w:rsidRDefault="00651891" w:rsidP="004C1E42">
            <w:pPr>
              <w:pStyle w:val="NormalWeb"/>
              <w:ind w:left="432"/>
              <w:jc w:val="both"/>
              <w:rPr>
                <w:rFonts w:ascii="Arial" w:hAnsi="Arial" w:cs="Arial"/>
              </w:rPr>
            </w:pPr>
            <w:r w:rsidRPr="00651891">
              <w:rPr>
                <w:rFonts w:ascii="Arial" w:hAnsi="Arial" w:cs="Arial"/>
              </w:rPr>
              <w:t>Impacto: Reduce solicitudes por mal uso o saturación.</w:t>
            </w:r>
          </w:p>
          <w:p w14:paraId="36C5107D" w14:textId="631ECC92" w:rsidR="00651891" w:rsidRPr="00651891" w:rsidRDefault="00651891" w:rsidP="004C1E42">
            <w:pPr>
              <w:pStyle w:val="NormalWeb"/>
              <w:ind w:left="432"/>
              <w:jc w:val="both"/>
              <w:rPr>
                <w:rFonts w:ascii="Arial" w:hAnsi="Arial" w:cs="Arial"/>
              </w:rPr>
            </w:pPr>
            <w:r w:rsidRPr="00651891">
              <w:rPr>
                <w:rFonts w:ascii="Arial" w:hAnsi="Arial" w:cs="Arial"/>
              </w:rPr>
              <w:t>Acción</w:t>
            </w:r>
            <w:r w:rsidR="0029161F">
              <w:rPr>
                <w:rFonts w:ascii="Arial" w:hAnsi="Arial" w:cs="Arial"/>
              </w:rPr>
              <w:t xml:space="preserve"> 13</w:t>
            </w:r>
            <w:r w:rsidRPr="00651891">
              <w:rPr>
                <w:rFonts w:ascii="Arial" w:hAnsi="Arial" w:cs="Arial"/>
              </w:rPr>
              <w:t>: Clasificar revisiones</w:t>
            </w:r>
            <w:r w:rsidR="0029161F">
              <w:rPr>
                <w:rFonts w:ascii="Arial" w:hAnsi="Arial" w:cs="Arial"/>
              </w:rPr>
              <w:t xml:space="preserve"> en la Mesa de ayuda MARI con clasificación por prioridad</w:t>
            </w:r>
          </w:p>
          <w:p w14:paraId="1145D04C" w14:textId="77777777" w:rsidR="00651891" w:rsidRPr="00651891" w:rsidRDefault="00651891" w:rsidP="004C1E42">
            <w:pPr>
              <w:pStyle w:val="NormalWeb"/>
              <w:numPr>
                <w:ilvl w:val="0"/>
                <w:numId w:val="41"/>
              </w:numPr>
              <w:ind w:left="432"/>
              <w:jc w:val="both"/>
              <w:rPr>
                <w:rFonts w:ascii="Arial" w:hAnsi="Arial" w:cs="Arial"/>
              </w:rPr>
            </w:pPr>
            <w:r w:rsidRPr="00651891">
              <w:rPr>
                <w:rFonts w:ascii="Arial" w:hAnsi="Arial" w:cs="Arial"/>
              </w:rPr>
              <w:t>Críticas: fallas de hardware o arranque</w:t>
            </w:r>
          </w:p>
          <w:p w14:paraId="53E502C5" w14:textId="77777777" w:rsidR="00651891" w:rsidRPr="00651891" w:rsidRDefault="00651891" w:rsidP="004C1E42">
            <w:pPr>
              <w:pStyle w:val="NormalWeb"/>
              <w:numPr>
                <w:ilvl w:val="0"/>
                <w:numId w:val="41"/>
              </w:numPr>
              <w:ind w:left="432"/>
              <w:jc w:val="both"/>
              <w:rPr>
                <w:rFonts w:ascii="Arial" w:hAnsi="Arial" w:cs="Arial"/>
              </w:rPr>
            </w:pPr>
            <w:r w:rsidRPr="00651891">
              <w:rPr>
                <w:rFonts w:ascii="Arial" w:hAnsi="Arial" w:cs="Arial"/>
              </w:rPr>
              <w:t>Medias: lentitud, bloqueos, activación de software</w:t>
            </w:r>
          </w:p>
          <w:p w14:paraId="35D77A71" w14:textId="77777777" w:rsidR="00651891" w:rsidRPr="00651891" w:rsidRDefault="00651891" w:rsidP="004C1E42">
            <w:pPr>
              <w:pStyle w:val="NormalWeb"/>
              <w:numPr>
                <w:ilvl w:val="0"/>
                <w:numId w:val="41"/>
              </w:numPr>
              <w:ind w:left="432"/>
              <w:jc w:val="both"/>
              <w:rPr>
                <w:rFonts w:ascii="Arial" w:hAnsi="Arial" w:cs="Arial"/>
              </w:rPr>
            </w:pPr>
            <w:r w:rsidRPr="00651891">
              <w:rPr>
                <w:rFonts w:ascii="Arial" w:hAnsi="Arial" w:cs="Arial"/>
              </w:rPr>
              <w:t>Bajas: mantenimiento preventivo</w:t>
            </w:r>
          </w:p>
          <w:p w14:paraId="5458F525" w14:textId="0EC6D875" w:rsidR="00651891" w:rsidRDefault="00651891" w:rsidP="004C1E42">
            <w:pPr>
              <w:pStyle w:val="NormalWeb"/>
              <w:ind w:left="432"/>
              <w:jc w:val="both"/>
              <w:rPr>
                <w:rFonts w:ascii="Arial" w:hAnsi="Arial" w:cs="Arial"/>
              </w:rPr>
            </w:pPr>
            <w:r w:rsidRPr="00651891">
              <w:rPr>
                <w:rFonts w:ascii="Arial" w:hAnsi="Arial" w:cs="Arial"/>
              </w:rPr>
              <w:t>Impacto: Mejora tiempos de atención y distribución del trabajo.</w:t>
            </w:r>
          </w:p>
          <w:p w14:paraId="21F06B55" w14:textId="670F6BCB" w:rsidR="0029161F" w:rsidRPr="0029161F" w:rsidRDefault="00C82750" w:rsidP="004C1E42">
            <w:pPr>
              <w:pStyle w:val="NormalWeb"/>
              <w:ind w:left="432"/>
              <w:jc w:val="both"/>
              <w:rPr>
                <w:rFonts w:ascii="Arial" w:hAnsi="Arial" w:cs="Arial"/>
              </w:rPr>
            </w:pPr>
            <w:r>
              <w:rPr>
                <w:rFonts w:ascii="Arial" w:hAnsi="Arial" w:cs="Arial"/>
              </w:rPr>
              <w:t>Acción 14 – Crear panel de monitoreo con los siguientes</w:t>
            </w:r>
            <w:r w:rsidR="0029161F" w:rsidRPr="0029161F">
              <w:rPr>
                <w:rFonts w:ascii="Arial" w:hAnsi="Arial" w:cs="Arial"/>
              </w:rPr>
              <w:t xml:space="preserve"> indicadores</w:t>
            </w:r>
            <w:r>
              <w:rPr>
                <w:rFonts w:ascii="Arial" w:hAnsi="Arial" w:cs="Arial"/>
              </w:rPr>
              <w:t xml:space="preserve">: </w:t>
            </w:r>
          </w:p>
          <w:p w14:paraId="37307FE6" w14:textId="10F98A8F" w:rsidR="0029161F" w:rsidRPr="0029161F" w:rsidRDefault="0029161F" w:rsidP="004C1E42">
            <w:pPr>
              <w:pStyle w:val="NormalWeb"/>
              <w:numPr>
                <w:ilvl w:val="0"/>
                <w:numId w:val="41"/>
              </w:numPr>
              <w:ind w:left="432"/>
              <w:jc w:val="both"/>
              <w:rPr>
                <w:rFonts w:ascii="Arial" w:hAnsi="Arial" w:cs="Arial"/>
              </w:rPr>
            </w:pPr>
            <w:r w:rsidRPr="0029161F">
              <w:rPr>
                <w:rFonts w:ascii="Arial" w:hAnsi="Arial" w:cs="Arial"/>
              </w:rPr>
              <w:t>Volumen de solicitudes por categoría</w:t>
            </w:r>
          </w:p>
          <w:p w14:paraId="5AA770A5" w14:textId="3234DF29" w:rsidR="0029161F" w:rsidRPr="0029161F" w:rsidRDefault="0029161F" w:rsidP="004C1E42">
            <w:pPr>
              <w:pStyle w:val="NormalWeb"/>
              <w:numPr>
                <w:ilvl w:val="0"/>
                <w:numId w:val="41"/>
              </w:numPr>
              <w:ind w:left="432"/>
              <w:jc w:val="both"/>
              <w:rPr>
                <w:rFonts w:ascii="Arial" w:hAnsi="Arial" w:cs="Arial"/>
              </w:rPr>
            </w:pPr>
            <w:r w:rsidRPr="0029161F">
              <w:rPr>
                <w:rFonts w:ascii="Arial" w:hAnsi="Arial" w:cs="Arial"/>
              </w:rPr>
              <w:t>Tiempos de atención</w:t>
            </w:r>
          </w:p>
          <w:p w14:paraId="64995ED4" w14:textId="183E1F27" w:rsidR="0029161F" w:rsidRPr="0029161F" w:rsidRDefault="0029161F" w:rsidP="004C1E42">
            <w:pPr>
              <w:pStyle w:val="NormalWeb"/>
              <w:numPr>
                <w:ilvl w:val="0"/>
                <w:numId w:val="41"/>
              </w:numPr>
              <w:ind w:left="432"/>
              <w:jc w:val="both"/>
              <w:rPr>
                <w:rFonts w:ascii="Arial" w:hAnsi="Arial" w:cs="Arial"/>
              </w:rPr>
            </w:pPr>
            <w:r w:rsidRPr="0029161F">
              <w:rPr>
                <w:rFonts w:ascii="Arial" w:hAnsi="Arial" w:cs="Arial"/>
              </w:rPr>
              <w:t>Solicitudes repetitivas por usuario/área</w:t>
            </w:r>
          </w:p>
          <w:p w14:paraId="6AD7D2A4" w14:textId="586A337C" w:rsidR="0029161F" w:rsidRPr="0029161F" w:rsidRDefault="0029161F" w:rsidP="004C1E42">
            <w:pPr>
              <w:pStyle w:val="NormalWeb"/>
              <w:numPr>
                <w:ilvl w:val="0"/>
                <w:numId w:val="41"/>
              </w:numPr>
              <w:ind w:left="432"/>
              <w:jc w:val="both"/>
              <w:rPr>
                <w:rFonts w:ascii="Arial" w:hAnsi="Arial" w:cs="Arial"/>
              </w:rPr>
            </w:pPr>
            <w:r w:rsidRPr="0029161F">
              <w:rPr>
                <w:rFonts w:ascii="Arial" w:hAnsi="Arial" w:cs="Arial"/>
              </w:rPr>
              <w:lastRenderedPageBreak/>
              <w:t>Actividades críticas semanales</w:t>
            </w:r>
          </w:p>
          <w:p w14:paraId="7D6AC06A" w14:textId="03677D93" w:rsidR="0029161F" w:rsidRDefault="0029161F" w:rsidP="004C1E42">
            <w:pPr>
              <w:pStyle w:val="NormalWeb"/>
              <w:ind w:left="432"/>
              <w:jc w:val="both"/>
              <w:rPr>
                <w:rFonts w:ascii="Arial" w:hAnsi="Arial" w:cs="Arial"/>
              </w:rPr>
            </w:pPr>
            <w:r w:rsidRPr="0029161F">
              <w:rPr>
                <w:rFonts w:ascii="Arial" w:hAnsi="Arial" w:cs="Arial"/>
              </w:rPr>
              <w:t>Meta: Tomar decisiones basadas en datos en tiempo real.</w:t>
            </w:r>
          </w:p>
          <w:p w14:paraId="34491B30" w14:textId="5945C830" w:rsidR="00C82750" w:rsidRDefault="00C82750" w:rsidP="004C1E42">
            <w:pPr>
              <w:pStyle w:val="NormalWeb"/>
              <w:jc w:val="both"/>
              <w:rPr>
                <w:rFonts w:ascii="Arial" w:hAnsi="Arial" w:cs="Arial"/>
              </w:rPr>
            </w:pPr>
            <w:r>
              <w:rPr>
                <w:rFonts w:ascii="Arial" w:hAnsi="Arial" w:cs="Arial"/>
              </w:rPr>
              <w:t xml:space="preserve">Para concluir con el plan de </w:t>
            </w:r>
            <w:r w:rsidR="004831E1">
              <w:rPr>
                <w:rFonts w:ascii="Arial" w:hAnsi="Arial" w:cs="Arial"/>
              </w:rPr>
              <w:t>trabajo</w:t>
            </w:r>
            <w:r>
              <w:rPr>
                <w:rFonts w:ascii="Arial" w:hAnsi="Arial" w:cs="Arial"/>
              </w:rPr>
              <w:t xml:space="preserve"> se proyectó los siguientes beneficios para los usuarios finales de la Secretaría del Deporte y la Recreación: </w:t>
            </w:r>
          </w:p>
          <w:p w14:paraId="5AC88A03" w14:textId="77777777" w:rsidR="00C82750" w:rsidRPr="00C82750" w:rsidRDefault="00C82750" w:rsidP="004C1E42">
            <w:pPr>
              <w:pStyle w:val="NormalWeb"/>
              <w:numPr>
                <w:ilvl w:val="0"/>
                <w:numId w:val="44"/>
              </w:numPr>
              <w:jc w:val="both"/>
              <w:rPr>
                <w:rFonts w:ascii="Arial" w:hAnsi="Arial" w:cs="Arial"/>
              </w:rPr>
            </w:pPr>
            <w:r w:rsidRPr="00C82750">
              <w:rPr>
                <w:rFonts w:ascii="Arial" w:hAnsi="Arial" w:cs="Arial"/>
              </w:rPr>
              <w:t>Reducción del volumen total de solicitudes de soporte.</w:t>
            </w:r>
          </w:p>
          <w:p w14:paraId="5A637FF0" w14:textId="77777777" w:rsidR="00C82750" w:rsidRPr="00C82750" w:rsidRDefault="00C82750" w:rsidP="004C1E42">
            <w:pPr>
              <w:pStyle w:val="NormalWeb"/>
              <w:numPr>
                <w:ilvl w:val="0"/>
                <w:numId w:val="44"/>
              </w:numPr>
              <w:jc w:val="both"/>
              <w:rPr>
                <w:rFonts w:ascii="Arial" w:hAnsi="Arial" w:cs="Arial"/>
              </w:rPr>
            </w:pPr>
            <w:r w:rsidRPr="00C82750">
              <w:rPr>
                <w:rFonts w:ascii="Arial" w:hAnsi="Arial" w:cs="Arial"/>
              </w:rPr>
              <w:t>Mayor autonomía del usuario final.</w:t>
            </w:r>
          </w:p>
          <w:p w14:paraId="362FF4C7" w14:textId="77777777" w:rsidR="00C82750" w:rsidRPr="00C82750" w:rsidRDefault="00C82750" w:rsidP="004C1E42">
            <w:pPr>
              <w:pStyle w:val="NormalWeb"/>
              <w:numPr>
                <w:ilvl w:val="0"/>
                <w:numId w:val="44"/>
              </w:numPr>
              <w:jc w:val="both"/>
              <w:rPr>
                <w:rFonts w:ascii="Arial" w:hAnsi="Arial" w:cs="Arial"/>
              </w:rPr>
            </w:pPr>
            <w:r w:rsidRPr="00C82750">
              <w:rPr>
                <w:rFonts w:ascii="Arial" w:hAnsi="Arial" w:cs="Arial"/>
              </w:rPr>
              <w:t>Disminución de tiempos de respuesta y reprocesos.</w:t>
            </w:r>
          </w:p>
          <w:p w14:paraId="68CE40EB" w14:textId="77777777" w:rsidR="00C82750" w:rsidRPr="00C82750" w:rsidRDefault="00C82750" w:rsidP="004C1E42">
            <w:pPr>
              <w:pStyle w:val="NormalWeb"/>
              <w:numPr>
                <w:ilvl w:val="0"/>
                <w:numId w:val="44"/>
              </w:numPr>
              <w:jc w:val="both"/>
              <w:rPr>
                <w:rFonts w:ascii="Arial" w:hAnsi="Arial" w:cs="Arial"/>
              </w:rPr>
            </w:pPr>
            <w:r w:rsidRPr="00C82750">
              <w:rPr>
                <w:rFonts w:ascii="Arial" w:hAnsi="Arial" w:cs="Arial"/>
              </w:rPr>
              <w:t>Estandarización de los servicios tecnológicos.</w:t>
            </w:r>
          </w:p>
          <w:p w14:paraId="4B9D7447" w14:textId="77777777" w:rsidR="00C82750" w:rsidRPr="00C82750" w:rsidRDefault="00C82750" w:rsidP="004C1E42">
            <w:pPr>
              <w:pStyle w:val="NormalWeb"/>
              <w:numPr>
                <w:ilvl w:val="0"/>
                <w:numId w:val="44"/>
              </w:numPr>
              <w:jc w:val="both"/>
              <w:rPr>
                <w:rFonts w:ascii="Arial" w:hAnsi="Arial" w:cs="Arial"/>
              </w:rPr>
            </w:pPr>
            <w:r w:rsidRPr="00C82750">
              <w:rPr>
                <w:rFonts w:ascii="Arial" w:hAnsi="Arial" w:cs="Arial"/>
              </w:rPr>
              <w:t>Mejora en la calidad del servicio y satisfacción del usuario.</w:t>
            </w:r>
          </w:p>
          <w:p w14:paraId="728299C3" w14:textId="0BB92191" w:rsidR="00C82750" w:rsidRDefault="00C82750" w:rsidP="004C1E42">
            <w:pPr>
              <w:pStyle w:val="NormalWeb"/>
              <w:numPr>
                <w:ilvl w:val="0"/>
                <w:numId w:val="44"/>
              </w:numPr>
              <w:jc w:val="both"/>
              <w:rPr>
                <w:rFonts w:ascii="Arial" w:hAnsi="Arial" w:cs="Arial"/>
              </w:rPr>
            </w:pPr>
            <w:r w:rsidRPr="00C82750">
              <w:rPr>
                <w:rFonts w:ascii="Arial" w:hAnsi="Arial" w:cs="Arial"/>
              </w:rPr>
              <w:t>Mayor eficiencia del equipo de soporte técnico.</w:t>
            </w:r>
          </w:p>
          <w:p w14:paraId="5B41FEC7" w14:textId="16873BD7" w:rsidR="00BF4CFA" w:rsidRPr="00EB752A" w:rsidRDefault="00BF4CFA" w:rsidP="004C1E42">
            <w:pPr>
              <w:pStyle w:val="Prrafodelista"/>
              <w:ind w:left="708"/>
              <w:jc w:val="both"/>
              <w:textAlignment w:val="auto"/>
              <w:rPr>
                <w:rFonts w:ascii="Arial" w:hAnsi="Arial" w:cs="Arial"/>
                <w:sz w:val="24"/>
                <w:szCs w:val="24"/>
                <w:lang w:val="es-CO" w:eastAsia="es-CO"/>
              </w:rPr>
            </w:pPr>
            <w:r w:rsidRPr="00EB752A">
              <w:rPr>
                <w:rFonts w:ascii="Arial" w:hAnsi="Arial" w:cs="Arial"/>
                <w:sz w:val="24"/>
                <w:szCs w:val="24"/>
                <w:lang w:val="es-CO" w:eastAsia="es-CO"/>
              </w:rPr>
              <w:t xml:space="preserve">MEDIO DE </w:t>
            </w:r>
            <w:r w:rsidR="00C96691" w:rsidRPr="00EB752A">
              <w:rPr>
                <w:rFonts w:ascii="Arial" w:hAnsi="Arial" w:cs="Arial"/>
                <w:sz w:val="24"/>
                <w:szCs w:val="24"/>
                <w:lang w:val="es-CO" w:eastAsia="es-CO"/>
              </w:rPr>
              <w:t>VERIFICACIÓN</w:t>
            </w:r>
            <w:r w:rsidRPr="00EB752A">
              <w:rPr>
                <w:rFonts w:ascii="Arial" w:hAnsi="Arial" w:cs="Arial"/>
                <w:sz w:val="24"/>
                <w:szCs w:val="24"/>
                <w:lang w:val="es-CO" w:eastAsia="es-CO"/>
              </w:rPr>
              <w:t xml:space="preserve"> LAS EVIDENCIAS DE LO RELACIONADO SE ENCUENTRAN EN EL SIGUIENTE LINK: </w:t>
            </w:r>
          </w:p>
          <w:p w14:paraId="4E368F6F" w14:textId="6FDDAEF3" w:rsidR="00BF4CFA" w:rsidRPr="00EB752A" w:rsidRDefault="00BE31A7" w:rsidP="004C1E42">
            <w:pPr>
              <w:pStyle w:val="Prrafodelista"/>
              <w:ind w:left="708"/>
              <w:jc w:val="both"/>
              <w:textAlignment w:val="auto"/>
              <w:rPr>
                <w:rFonts w:ascii="Arial" w:hAnsi="Arial" w:cs="Arial"/>
                <w:sz w:val="24"/>
                <w:szCs w:val="24"/>
                <w:lang w:val="es-CO" w:eastAsia="es-CO"/>
              </w:rPr>
            </w:pPr>
            <w:hyperlink r:id="rId9" w:history="1">
              <w:r w:rsidR="004532C7" w:rsidRPr="00F46ED7">
                <w:rPr>
                  <w:rStyle w:val="Hipervnculo"/>
                  <w:rFonts w:ascii="Arial" w:hAnsi="Arial" w:cs="Arial"/>
                  <w:sz w:val="24"/>
                  <w:szCs w:val="24"/>
                  <w:lang w:val="es-CO" w:eastAsia="es-CO"/>
                </w:rPr>
                <w:t>https://drive.google.com/drive/folders/1K_4WaSSXM0-cDyPv0mzpag9CQGmdP8VC</w:t>
              </w:r>
            </w:hyperlink>
            <w:r w:rsidR="004532C7">
              <w:rPr>
                <w:rFonts w:ascii="Arial" w:hAnsi="Arial" w:cs="Arial"/>
                <w:sz w:val="24"/>
                <w:szCs w:val="24"/>
                <w:lang w:val="es-CO" w:eastAsia="es-CO"/>
              </w:rPr>
              <w:t xml:space="preserve"> </w:t>
            </w:r>
          </w:p>
        </w:tc>
      </w:tr>
      <w:tr w:rsidR="00102A72" w:rsidRPr="007228FD" w14:paraId="530BB741"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60A586" w14:textId="51429AF0" w:rsidR="00EB101E" w:rsidRPr="00640D1E" w:rsidRDefault="00C43C7F" w:rsidP="00084057">
            <w:pPr>
              <w:jc w:val="both"/>
              <w:rPr>
                <w:rFonts w:ascii="Arial" w:hAnsi="Arial" w:cs="Arial"/>
                <w:sz w:val="24"/>
                <w:szCs w:val="24"/>
              </w:rPr>
            </w:pPr>
            <w:r w:rsidRPr="00640D1E">
              <w:rPr>
                <w:rFonts w:ascii="Arial" w:hAnsi="Arial" w:cs="Arial"/>
                <w:sz w:val="24"/>
                <w:szCs w:val="24"/>
              </w:rPr>
              <w:lastRenderedPageBreak/>
              <w:t>Recib</w:t>
            </w:r>
            <w:r w:rsidR="004858DF" w:rsidRPr="00640D1E">
              <w:rPr>
                <w:rFonts w:ascii="Arial" w:hAnsi="Arial" w:cs="Arial"/>
                <w:sz w:val="24"/>
                <w:szCs w:val="24"/>
              </w:rPr>
              <w:t>o a Satisfacción de Servicios</w:t>
            </w:r>
            <w:r w:rsidR="00DE6EA3" w:rsidRPr="00640D1E">
              <w:rPr>
                <w:rFonts w:ascii="Arial" w:hAnsi="Arial" w:cs="Arial"/>
                <w:sz w:val="24"/>
                <w:szCs w:val="24"/>
              </w:rPr>
              <w:t>:</w:t>
            </w:r>
            <w:r w:rsidR="00BD3F43" w:rsidRPr="00640D1E">
              <w:rPr>
                <w:rFonts w:ascii="Arial" w:hAnsi="Arial" w:cs="Arial"/>
                <w:sz w:val="24"/>
                <w:szCs w:val="24"/>
              </w:rPr>
              <w:t xml:space="preserve"> </w:t>
            </w:r>
            <w:r w:rsidR="00EB101E">
              <w:rPr>
                <w:rFonts w:ascii="Arial" w:hAnsi="Arial" w:cs="Arial"/>
                <w:sz w:val="24"/>
                <w:szCs w:val="24"/>
              </w:rPr>
              <w:t>N/A</w:t>
            </w:r>
          </w:p>
          <w:p w14:paraId="3DFAA153" w14:textId="4DA828A2" w:rsidR="00784B1C" w:rsidRPr="00640D1E" w:rsidRDefault="00784B1C" w:rsidP="001042DD">
            <w:pPr>
              <w:pStyle w:val="TableParagraph"/>
              <w:spacing w:line="271" w:lineRule="exact"/>
              <w:ind w:left="72" w:right="184"/>
              <w:rPr>
                <w:sz w:val="24"/>
                <w:szCs w:val="24"/>
              </w:rPr>
            </w:pPr>
          </w:p>
        </w:tc>
      </w:tr>
      <w:tr w:rsidR="00102A72" w:rsidRPr="007228FD" w14:paraId="4026D3CD" w14:textId="77777777" w:rsidTr="00C96691">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14A93" w14:textId="3CA5E442" w:rsidR="00784B1C" w:rsidRPr="00640D1E" w:rsidRDefault="001F46E1" w:rsidP="00EB101E">
            <w:pPr>
              <w:pStyle w:val="TableParagraph"/>
              <w:spacing w:before="130" w:line="265" w:lineRule="exact"/>
              <w:ind w:left="72"/>
              <w:rPr>
                <w:sz w:val="24"/>
                <w:szCs w:val="24"/>
              </w:rPr>
            </w:pPr>
            <w:r w:rsidRPr="00640D1E">
              <w:rPr>
                <w:sz w:val="24"/>
                <w:szCs w:val="24"/>
              </w:rPr>
              <w:t>Constancia de Paz y Salvo:</w:t>
            </w:r>
            <w:r w:rsidR="00F36A21" w:rsidRPr="00640D1E">
              <w:rPr>
                <w:sz w:val="24"/>
                <w:szCs w:val="24"/>
              </w:rPr>
              <w:t xml:space="preserve"> </w:t>
            </w:r>
            <w:r w:rsidR="00EB101E">
              <w:rPr>
                <w:sz w:val="24"/>
                <w:szCs w:val="24"/>
              </w:rPr>
              <w:t>N/A</w:t>
            </w:r>
          </w:p>
        </w:tc>
      </w:tr>
      <w:tr w:rsidR="00102A72" w:rsidRPr="007228FD" w14:paraId="065E5B70"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0BFFBA" w14:textId="04231707" w:rsidR="00784B1C" w:rsidRPr="00640D1E" w:rsidRDefault="00AE3185" w:rsidP="00EB101E">
            <w:pPr>
              <w:pStyle w:val="Textoindependiente2"/>
              <w:spacing w:line="240" w:lineRule="auto"/>
              <w:rPr>
                <w:rFonts w:ascii="Arial" w:hAnsi="Arial" w:cs="Arial"/>
                <w:szCs w:val="24"/>
              </w:rPr>
            </w:pPr>
            <w:r w:rsidRPr="00640D1E">
              <w:rPr>
                <w:rFonts w:ascii="Arial" w:hAnsi="Arial" w:cs="Arial"/>
                <w:szCs w:val="24"/>
              </w:rPr>
              <w:t xml:space="preserve">Observaciones al informe </w:t>
            </w:r>
            <w:r w:rsidR="00503112" w:rsidRPr="00640D1E">
              <w:rPr>
                <w:rFonts w:ascii="Arial" w:hAnsi="Arial" w:cs="Arial"/>
                <w:szCs w:val="24"/>
              </w:rPr>
              <w:t>técnico</w:t>
            </w:r>
            <w:r w:rsidR="00215DC3" w:rsidRPr="00640D1E">
              <w:rPr>
                <w:rFonts w:ascii="Arial" w:hAnsi="Arial" w:cs="Arial"/>
                <w:szCs w:val="24"/>
              </w:rPr>
              <w:t xml:space="preserve">: </w:t>
            </w:r>
            <w:r w:rsidR="00EB101E">
              <w:rPr>
                <w:rFonts w:ascii="Arial" w:hAnsi="Arial" w:cs="Arial"/>
                <w:szCs w:val="24"/>
              </w:rPr>
              <w:t>N/A</w:t>
            </w:r>
          </w:p>
        </w:tc>
      </w:tr>
      <w:tr w:rsidR="00102A72" w:rsidRPr="007228FD"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334BD78B" w:rsidR="00784B1C" w:rsidRPr="00640D1E" w:rsidRDefault="00AE3185" w:rsidP="002803B2">
            <w:pPr>
              <w:pStyle w:val="Textoindependiente2"/>
              <w:numPr>
                <w:ilvl w:val="0"/>
                <w:numId w:val="16"/>
              </w:numPr>
              <w:spacing w:line="240" w:lineRule="auto"/>
              <w:rPr>
                <w:rFonts w:ascii="Arial" w:hAnsi="Arial" w:cs="Arial"/>
                <w:szCs w:val="24"/>
              </w:rPr>
            </w:pPr>
            <w:r w:rsidRPr="00640D1E">
              <w:rPr>
                <w:rFonts w:ascii="Arial" w:hAnsi="Arial" w:cs="Arial"/>
                <w:szCs w:val="24"/>
              </w:rPr>
              <w:t>RECOMENDACIONES PARA EL CONTRATISTA</w:t>
            </w:r>
          </w:p>
        </w:tc>
      </w:tr>
      <w:tr w:rsidR="00102A72" w:rsidRPr="007228FD" w14:paraId="04502DAA" w14:textId="77777777" w:rsidTr="00F36A21">
        <w:trPr>
          <w:cantSplit/>
          <w:trHeight w:val="63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9E9C7D" w14:textId="77777777" w:rsidR="00AE3185" w:rsidRPr="00640D1E" w:rsidRDefault="00AE3185" w:rsidP="00B92B8F">
            <w:pPr>
              <w:pStyle w:val="Textoindependiente2"/>
              <w:spacing w:line="240" w:lineRule="auto"/>
              <w:rPr>
                <w:rFonts w:ascii="Arial" w:hAnsi="Arial" w:cs="Arial"/>
                <w:szCs w:val="24"/>
              </w:rPr>
            </w:pPr>
          </w:p>
          <w:p w14:paraId="272969C4" w14:textId="1E5F285F" w:rsidR="00AE3185" w:rsidRPr="00640D1E" w:rsidRDefault="00F36A21" w:rsidP="00AE3185">
            <w:pPr>
              <w:pStyle w:val="Textoindependiente2"/>
              <w:shd w:val="clear" w:color="auto" w:fill="FFFFFF" w:themeFill="background1"/>
              <w:spacing w:line="240" w:lineRule="auto"/>
              <w:rPr>
                <w:rFonts w:ascii="Arial" w:hAnsi="Arial" w:cs="Arial"/>
                <w:szCs w:val="24"/>
              </w:rPr>
            </w:pPr>
            <w:r w:rsidRPr="00640D1E">
              <w:rPr>
                <w:rFonts w:ascii="Arial" w:hAnsi="Arial" w:cs="Arial"/>
                <w:szCs w:val="24"/>
              </w:rPr>
              <w:t xml:space="preserve">  No se reporta recomendaciones para el presente período</w:t>
            </w:r>
            <w:r w:rsidR="00C96691" w:rsidRPr="00640D1E">
              <w:rPr>
                <w:rFonts w:ascii="Arial" w:hAnsi="Arial" w:cs="Arial"/>
                <w:szCs w:val="24"/>
              </w:rPr>
              <w:t>.</w:t>
            </w:r>
          </w:p>
          <w:p w14:paraId="65F50866" w14:textId="77777777" w:rsidR="00AE3185" w:rsidRPr="00640D1E" w:rsidRDefault="00AE3185" w:rsidP="00B92B8F">
            <w:pPr>
              <w:pStyle w:val="Textoindependiente2"/>
              <w:spacing w:line="240" w:lineRule="auto"/>
              <w:rPr>
                <w:rFonts w:ascii="Arial" w:hAnsi="Arial" w:cs="Arial"/>
                <w:szCs w:val="24"/>
              </w:rPr>
            </w:pP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640D1E" w:rsidRDefault="00AE3185" w:rsidP="002803B2">
            <w:pPr>
              <w:pStyle w:val="Textoindependiente2"/>
              <w:numPr>
                <w:ilvl w:val="0"/>
                <w:numId w:val="16"/>
              </w:numPr>
              <w:spacing w:line="240" w:lineRule="auto"/>
              <w:ind w:left="1080"/>
              <w:jc w:val="center"/>
              <w:rPr>
                <w:rFonts w:ascii="Arial" w:hAnsi="Arial" w:cs="Arial"/>
                <w:szCs w:val="24"/>
              </w:rPr>
            </w:pPr>
            <w:r w:rsidRPr="00640D1E">
              <w:rPr>
                <w:rFonts w:ascii="Arial" w:hAnsi="Arial" w:cs="Arial"/>
                <w:szCs w:val="24"/>
              </w:rPr>
              <w:t>FIRMA</w:t>
            </w:r>
            <w:r w:rsidR="00722560" w:rsidRPr="00640D1E">
              <w:rPr>
                <w:rFonts w:ascii="Arial" w:hAnsi="Arial" w:cs="Arial"/>
                <w:szCs w:val="24"/>
              </w:rPr>
              <w:t>S</w:t>
            </w:r>
            <w:r w:rsidRPr="00640D1E">
              <w:rPr>
                <w:rFonts w:ascii="Arial" w:hAnsi="Arial" w:cs="Arial"/>
                <w:szCs w:val="24"/>
              </w:rPr>
              <w:t xml:space="preserve"> RESPONSABLES</w:t>
            </w:r>
          </w:p>
        </w:tc>
      </w:tr>
      <w:tr w:rsidR="00102A72" w:rsidRPr="007228FD"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2B8F74" w14:textId="77777777" w:rsidR="00B6028F" w:rsidRPr="00640D1E" w:rsidRDefault="00B6028F" w:rsidP="00B6028F">
            <w:pPr>
              <w:pStyle w:val="Textoindependiente2"/>
              <w:spacing w:line="240" w:lineRule="auto"/>
              <w:jc w:val="left"/>
              <w:rPr>
                <w:rFonts w:ascii="Arial" w:hAnsi="Arial" w:cs="Arial"/>
                <w:szCs w:val="24"/>
              </w:rPr>
            </w:pPr>
          </w:p>
          <w:p w14:paraId="672F3A00" w14:textId="77777777" w:rsidR="00C96691" w:rsidRPr="00640D1E" w:rsidRDefault="00C96691" w:rsidP="00B6028F">
            <w:pPr>
              <w:pStyle w:val="Textoindependiente2"/>
              <w:spacing w:line="240" w:lineRule="auto"/>
              <w:jc w:val="left"/>
              <w:rPr>
                <w:rFonts w:ascii="Arial" w:hAnsi="Arial" w:cs="Arial"/>
                <w:szCs w:val="24"/>
              </w:rPr>
            </w:pPr>
          </w:p>
          <w:p w14:paraId="103E26F7" w14:textId="77777777" w:rsidR="00F36A21" w:rsidRPr="00640D1E" w:rsidRDefault="00F36A21" w:rsidP="00B6028F">
            <w:pPr>
              <w:pStyle w:val="Textoindependiente2"/>
              <w:spacing w:line="240" w:lineRule="auto"/>
              <w:jc w:val="left"/>
              <w:rPr>
                <w:rFonts w:ascii="Arial" w:hAnsi="Arial" w:cs="Arial"/>
                <w:szCs w:val="24"/>
              </w:rPr>
            </w:pPr>
          </w:p>
          <w:p w14:paraId="3B699D1C" w14:textId="09C8AA57" w:rsidR="00F36A21" w:rsidRPr="00640D1E" w:rsidRDefault="00A265DD" w:rsidP="00B6028F">
            <w:pPr>
              <w:pStyle w:val="Textoindependiente2"/>
              <w:spacing w:line="240" w:lineRule="auto"/>
              <w:jc w:val="left"/>
              <w:rPr>
                <w:rFonts w:ascii="Arial" w:hAnsi="Arial" w:cs="Arial"/>
                <w:szCs w:val="24"/>
              </w:rPr>
            </w:pPr>
            <w:r w:rsidRPr="00640D1E">
              <w:rPr>
                <w:rFonts w:ascii="Arial" w:hAnsi="Arial" w:cs="Arial"/>
                <w:szCs w:val="24"/>
              </w:rPr>
              <w:t>_____________________________________</w:t>
            </w:r>
          </w:p>
          <w:p w14:paraId="02B277E6" w14:textId="77777777" w:rsidR="002A5707" w:rsidRDefault="002A5707" w:rsidP="00B6028F">
            <w:pPr>
              <w:pStyle w:val="Textoindependiente2"/>
              <w:spacing w:line="240" w:lineRule="auto"/>
              <w:jc w:val="left"/>
              <w:rPr>
                <w:rFonts w:ascii="Arial" w:hAnsi="Arial" w:cs="Arial"/>
                <w:szCs w:val="24"/>
              </w:rPr>
            </w:pPr>
            <w:r w:rsidRPr="002A5707">
              <w:rPr>
                <w:rFonts w:ascii="Arial" w:hAnsi="Arial" w:cs="Arial"/>
                <w:szCs w:val="24"/>
              </w:rPr>
              <w:t>KRYSTHIAN DAVID RAMIREZ MUNEVAR</w:t>
            </w:r>
            <w:r w:rsidRPr="00640D1E">
              <w:rPr>
                <w:rFonts w:ascii="Arial" w:hAnsi="Arial" w:cs="Arial"/>
                <w:szCs w:val="24"/>
              </w:rPr>
              <w:t xml:space="preserve"> </w:t>
            </w:r>
          </w:p>
          <w:p w14:paraId="119EC0AE" w14:textId="1465A28A" w:rsidR="00F36A21" w:rsidRPr="00640D1E" w:rsidRDefault="00B6028F" w:rsidP="00B6028F">
            <w:pPr>
              <w:pStyle w:val="Textoindependiente2"/>
              <w:spacing w:line="240" w:lineRule="auto"/>
              <w:jc w:val="left"/>
              <w:rPr>
                <w:rFonts w:ascii="Arial" w:hAnsi="Arial" w:cs="Arial"/>
                <w:szCs w:val="24"/>
              </w:rPr>
            </w:pPr>
            <w:r w:rsidRPr="00640D1E">
              <w:rPr>
                <w:rFonts w:ascii="Arial" w:hAnsi="Arial" w:cs="Arial"/>
                <w:szCs w:val="24"/>
              </w:rPr>
              <w:t xml:space="preserve">Nombre y firma del Supervisor </w:t>
            </w:r>
            <w:r w:rsidR="00CA6A29">
              <w:rPr>
                <w:noProof/>
                <w:lang w:eastAsia="es-CO"/>
              </w:rPr>
              <w:drawing>
                <wp:inline distT="0" distB="0" distL="0" distR="0" wp14:anchorId="1A19504B" wp14:editId="5829FDA6">
                  <wp:extent cx="876300" cy="2095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76300" cy="209550"/>
                          </a:xfrm>
                          <a:prstGeom prst="rect">
                            <a:avLst/>
                          </a:prstGeom>
                        </pic:spPr>
                      </pic:pic>
                    </a:graphicData>
                  </a:graphic>
                </wp:inline>
              </w:drawing>
            </w:r>
          </w:p>
          <w:p w14:paraId="0A6AAC00" w14:textId="77777777" w:rsidR="00AE3185" w:rsidRPr="00640D1E" w:rsidRDefault="00AE3185" w:rsidP="00AE3185">
            <w:pPr>
              <w:pStyle w:val="Textoindependiente2"/>
              <w:tabs>
                <w:tab w:val="center" w:pos="4278"/>
                <w:tab w:val="left" w:pos="6375"/>
              </w:tabs>
              <w:spacing w:line="240" w:lineRule="auto"/>
              <w:jc w:val="left"/>
              <w:rPr>
                <w:rFonts w:ascii="Arial" w:hAnsi="Arial" w:cs="Arial"/>
                <w:szCs w:val="24"/>
              </w:rPr>
            </w:pPr>
            <w:r w:rsidRPr="00640D1E">
              <w:rPr>
                <w:rFonts w:ascii="Arial" w:hAnsi="Arial" w:cs="Arial"/>
                <w:szCs w:val="24"/>
              </w:rPr>
              <w:tab/>
            </w:r>
            <w:r w:rsidRPr="00640D1E">
              <w:rPr>
                <w:rFonts w:ascii="Arial" w:hAnsi="Arial" w:cs="Arial"/>
                <w:szCs w:val="24"/>
              </w:rPr>
              <w:tab/>
            </w: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6DC0304F" w:rsidR="00AE3185" w:rsidRPr="00640D1E" w:rsidRDefault="00AE3185" w:rsidP="001652A4">
            <w:pPr>
              <w:pStyle w:val="Textoindependiente2"/>
              <w:spacing w:line="240" w:lineRule="auto"/>
              <w:jc w:val="left"/>
              <w:rPr>
                <w:rFonts w:ascii="Arial" w:hAnsi="Arial" w:cs="Arial"/>
                <w:szCs w:val="24"/>
              </w:rPr>
            </w:pPr>
            <w:r w:rsidRPr="00640D1E">
              <w:rPr>
                <w:rFonts w:ascii="Arial" w:hAnsi="Arial" w:cs="Arial"/>
                <w:szCs w:val="24"/>
              </w:rPr>
              <w:lastRenderedPageBreak/>
              <w:t>Fecha de suscripción del informe de supervisión:</w:t>
            </w:r>
            <w:r w:rsidR="00F36A21" w:rsidRPr="00640D1E">
              <w:rPr>
                <w:rFonts w:ascii="Arial" w:hAnsi="Arial" w:cs="Arial"/>
                <w:szCs w:val="24"/>
              </w:rPr>
              <w:t xml:space="preserve"> Santiago De Cali, </w:t>
            </w:r>
            <w:r w:rsidR="00C82750">
              <w:rPr>
                <w:rFonts w:ascii="Arial" w:hAnsi="Arial" w:cs="Arial"/>
                <w:szCs w:val="24"/>
              </w:rPr>
              <w:t>21</w:t>
            </w:r>
            <w:r w:rsidR="007228FD" w:rsidRPr="00640D1E">
              <w:rPr>
                <w:rFonts w:ascii="Arial" w:hAnsi="Arial" w:cs="Arial"/>
                <w:szCs w:val="24"/>
              </w:rPr>
              <w:t>/</w:t>
            </w:r>
            <w:r w:rsidR="00B50975">
              <w:rPr>
                <w:rFonts w:ascii="Arial" w:hAnsi="Arial" w:cs="Arial"/>
                <w:szCs w:val="24"/>
              </w:rPr>
              <w:t>nov</w:t>
            </w:r>
            <w:r w:rsidR="002827BE" w:rsidRPr="00640D1E">
              <w:rPr>
                <w:rFonts w:ascii="Arial" w:hAnsi="Arial" w:cs="Arial"/>
                <w:szCs w:val="24"/>
              </w:rPr>
              <w:t>/</w:t>
            </w:r>
            <w:r w:rsidR="007228FD" w:rsidRPr="00640D1E">
              <w:rPr>
                <w:rFonts w:ascii="Arial" w:hAnsi="Arial" w:cs="Arial"/>
                <w:szCs w:val="24"/>
              </w:rPr>
              <w:t>202</w:t>
            </w:r>
            <w:r w:rsidR="00C96691" w:rsidRPr="00640D1E">
              <w:rPr>
                <w:rFonts w:ascii="Arial" w:hAnsi="Arial" w:cs="Arial"/>
                <w:szCs w:val="24"/>
              </w:rPr>
              <w:t>5</w:t>
            </w:r>
          </w:p>
        </w:tc>
      </w:tr>
    </w:tbl>
    <w:p w14:paraId="34D05179" w14:textId="77777777" w:rsidR="00AE07AC" w:rsidRPr="007228FD" w:rsidRDefault="00AE07AC" w:rsidP="003F3A44">
      <w:pPr>
        <w:rPr>
          <w:rFonts w:ascii="Arial" w:hAnsi="Arial" w:cs="Arial"/>
          <w:sz w:val="24"/>
          <w:szCs w:val="24"/>
        </w:rPr>
      </w:pPr>
    </w:p>
    <w:sectPr w:rsidR="00AE07AC" w:rsidRPr="007228FD" w:rsidSect="005B1DA9">
      <w:headerReference w:type="default" r:id="rId11"/>
      <w:footerReference w:type="default" r:id="rId12"/>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5AD70" w14:textId="77777777" w:rsidR="00AC11B2" w:rsidRDefault="00AC11B2">
      <w:r>
        <w:separator/>
      </w:r>
    </w:p>
  </w:endnote>
  <w:endnote w:type="continuationSeparator" w:id="0">
    <w:p w14:paraId="59ECF5B5" w14:textId="77777777" w:rsidR="00AC11B2" w:rsidRDefault="00AC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29D91EC6"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BE31A7">
      <w:rPr>
        <w:rFonts w:ascii="Arial" w:hAnsi="Arial" w:cs="Arial"/>
        <w:noProof/>
        <w:sz w:val="16"/>
        <w:szCs w:val="16"/>
      </w:rPr>
      <w:t>10</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BE31A7">
      <w:rPr>
        <w:rFonts w:ascii="Arial" w:hAnsi="Arial" w:cs="Arial"/>
        <w:noProof/>
        <w:sz w:val="16"/>
        <w:szCs w:val="16"/>
      </w:rPr>
      <w:t>10</w:t>
    </w:r>
    <w:r w:rsidR="00B04021">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E56E1" w14:textId="77777777" w:rsidR="00AC11B2" w:rsidRDefault="00AC11B2">
      <w:r>
        <w:rPr>
          <w:color w:val="000000"/>
        </w:rPr>
        <w:separator/>
      </w:r>
    </w:p>
  </w:footnote>
  <w:footnote w:type="continuationSeparator" w:id="0">
    <w:p w14:paraId="008A2D28" w14:textId="77777777" w:rsidR="00AC11B2" w:rsidRDefault="00AC1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5FA"/>
    <w:multiLevelType w:val="hybridMultilevel"/>
    <w:tmpl w:val="7632BC8C"/>
    <w:lvl w:ilvl="0" w:tplc="240A0001">
      <w:start w:val="1"/>
      <w:numFmt w:val="bullet"/>
      <w:lvlText w:val=""/>
      <w:lvlJc w:val="left"/>
      <w:pPr>
        <w:ind w:left="2062"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11636A"/>
    <w:multiLevelType w:val="hybridMultilevel"/>
    <w:tmpl w:val="31A876FC"/>
    <w:lvl w:ilvl="0" w:tplc="240A0001">
      <w:start w:val="1"/>
      <w:numFmt w:val="bullet"/>
      <w:lvlText w:val=""/>
      <w:lvlJc w:val="left"/>
      <w:pPr>
        <w:ind w:left="487" w:hanging="360"/>
      </w:pPr>
      <w:rPr>
        <w:rFonts w:ascii="Symbol" w:hAnsi="Symbol" w:hint="default"/>
      </w:rPr>
    </w:lvl>
    <w:lvl w:ilvl="1" w:tplc="240A0003" w:tentative="1">
      <w:start w:val="1"/>
      <w:numFmt w:val="bullet"/>
      <w:lvlText w:val="o"/>
      <w:lvlJc w:val="left"/>
      <w:pPr>
        <w:ind w:left="1207" w:hanging="360"/>
      </w:pPr>
      <w:rPr>
        <w:rFonts w:ascii="Courier New" w:hAnsi="Courier New" w:cs="Courier New" w:hint="default"/>
      </w:rPr>
    </w:lvl>
    <w:lvl w:ilvl="2" w:tplc="240A0005" w:tentative="1">
      <w:start w:val="1"/>
      <w:numFmt w:val="bullet"/>
      <w:lvlText w:val=""/>
      <w:lvlJc w:val="left"/>
      <w:pPr>
        <w:ind w:left="1927" w:hanging="360"/>
      </w:pPr>
      <w:rPr>
        <w:rFonts w:ascii="Wingdings" w:hAnsi="Wingdings" w:hint="default"/>
      </w:rPr>
    </w:lvl>
    <w:lvl w:ilvl="3" w:tplc="240A0001" w:tentative="1">
      <w:start w:val="1"/>
      <w:numFmt w:val="bullet"/>
      <w:lvlText w:val=""/>
      <w:lvlJc w:val="left"/>
      <w:pPr>
        <w:ind w:left="2647" w:hanging="360"/>
      </w:pPr>
      <w:rPr>
        <w:rFonts w:ascii="Symbol" w:hAnsi="Symbol" w:hint="default"/>
      </w:rPr>
    </w:lvl>
    <w:lvl w:ilvl="4" w:tplc="240A0003" w:tentative="1">
      <w:start w:val="1"/>
      <w:numFmt w:val="bullet"/>
      <w:lvlText w:val="o"/>
      <w:lvlJc w:val="left"/>
      <w:pPr>
        <w:ind w:left="3367" w:hanging="360"/>
      </w:pPr>
      <w:rPr>
        <w:rFonts w:ascii="Courier New" w:hAnsi="Courier New" w:cs="Courier New" w:hint="default"/>
      </w:rPr>
    </w:lvl>
    <w:lvl w:ilvl="5" w:tplc="240A0005" w:tentative="1">
      <w:start w:val="1"/>
      <w:numFmt w:val="bullet"/>
      <w:lvlText w:val=""/>
      <w:lvlJc w:val="left"/>
      <w:pPr>
        <w:ind w:left="4087" w:hanging="360"/>
      </w:pPr>
      <w:rPr>
        <w:rFonts w:ascii="Wingdings" w:hAnsi="Wingdings" w:hint="default"/>
      </w:rPr>
    </w:lvl>
    <w:lvl w:ilvl="6" w:tplc="240A0001" w:tentative="1">
      <w:start w:val="1"/>
      <w:numFmt w:val="bullet"/>
      <w:lvlText w:val=""/>
      <w:lvlJc w:val="left"/>
      <w:pPr>
        <w:ind w:left="4807" w:hanging="360"/>
      </w:pPr>
      <w:rPr>
        <w:rFonts w:ascii="Symbol" w:hAnsi="Symbol" w:hint="default"/>
      </w:rPr>
    </w:lvl>
    <w:lvl w:ilvl="7" w:tplc="240A0003" w:tentative="1">
      <w:start w:val="1"/>
      <w:numFmt w:val="bullet"/>
      <w:lvlText w:val="o"/>
      <w:lvlJc w:val="left"/>
      <w:pPr>
        <w:ind w:left="5527" w:hanging="360"/>
      </w:pPr>
      <w:rPr>
        <w:rFonts w:ascii="Courier New" w:hAnsi="Courier New" w:cs="Courier New" w:hint="default"/>
      </w:rPr>
    </w:lvl>
    <w:lvl w:ilvl="8" w:tplc="240A0005" w:tentative="1">
      <w:start w:val="1"/>
      <w:numFmt w:val="bullet"/>
      <w:lvlText w:val=""/>
      <w:lvlJc w:val="left"/>
      <w:pPr>
        <w:ind w:left="6247" w:hanging="360"/>
      </w:pPr>
      <w:rPr>
        <w:rFonts w:ascii="Wingdings" w:hAnsi="Wingdings" w:hint="default"/>
      </w:rPr>
    </w:lvl>
  </w:abstractNum>
  <w:abstractNum w:abstractNumId="2" w15:restartNumberingAfterBreak="0">
    <w:nsid w:val="04D05ACB"/>
    <w:multiLevelType w:val="hybridMultilevel"/>
    <w:tmpl w:val="93441C18"/>
    <w:lvl w:ilvl="0" w:tplc="240A0001">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3" w15:restartNumberingAfterBreak="0">
    <w:nsid w:val="08541C11"/>
    <w:multiLevelType w:val="multilevel"/>
    <w:tmpl w:val="C3DA0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51FE7"/>
    <w:multiLevelType w:val="hybridMultilevel"/>
    <w:tmpl w:val="715C3A2C"/>
    <w:lvl w:ilvl="0" w:tplc="ABEC0090">
      <w:start w:val="3"/>
      <w:numFmt w:val="bullet"/>
      <w:lvlText w:val="-"/>
      <w:lvlJc w:val="left"/>
      <w:pPr>
        <w:ind w:left="3862" w:hanging="360"/>
      </w:pPr>
      <w:rPr>
        <w:rFonts w:ascii="Arial" w:eastAsia="Times New Roman" w:hAnsi="Arial" w:cs="Arial" w:hint="default"/>
      </w:rPr>
    </w:lvl>
    <w:lvl w:ilvl="1" w:tplc="240A0003" w:tentative="1">
      <w:start w:val="1"/>
      <w:numFmt w:val="bullet"/>
      <w:lvlText w:val="o"/>
      <w:lvlJc w:val="left"/>
      <w:pPr>
        <w:ind w:left="2880" w:hanging="360"/>
      </w:pPr>
      <w:rPr>
        <w:rFonts w:ascii="Courier New" w:hAnsi="Courier New" w:cs="Courier New" w:hint="default"/>
      </w:rPr>
    </w:lvl>
    <w:lvl w:ilvl="2" w:tplc="240A0005">
      <w:start w:val="1"/>
      <w:numFmt w:val="bullet"/>
      <w:lvlText w:val=""/>
      <w:lvlJc w:val="left"/>
      <w:pPr>
        <w:ind w:left="3600" w:hanging="360"/>
      </w:pPr>
      <w:rPr>
        <w:rFonts w:ascii="Wingdings" w:hAnsi="Wingdings" w:hint="default"/>
      </w:rPr>
    </w:lvl>
    <w:lvl w:ilvl="3" w:tplc="240A000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5"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D662B2"/>
    <w:multiLevelType w:val="hybridMultilevel"/>
    <w:tmpl w:val="A2B693FC"/>
    <w:lvl w:ilvl="0" w:tplc="C0366510">
      <w:numFmt w:val="bullet"/>
      <w:lvlText w:val="-"/>
      <w:lvlJc w:val="left"/>
      <w:pPr>
        <w:ind w:left="1080" w:hanging="360"/>
      </w:pPr>
      <w:rPr>
        <w:rFonts w:ascii="Arial" w:eastAsia="Times New Roman" w:hAnsi="Arial" w:cs="Arial" w:hint="default"/>
        <w:b/>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A444AB2"/>
    <w:multiLevelType w:val="hybridMultilevel"/>
    <w:tmpl w:val="97BA588A"/>
    <w:lvl w:ilvl="0" w:tplc="ABEC0090">
      <w:start w:val="3"/>
      <w:numFmt w:val="bullet"/>
      <w:lvlText w:val="-"/>
      <w:lvlJc w:val="left"/>
      <w:pPr>
        <w:ind w:left="3862" w:hanging="360"/>
      </w:pPr>
      <w:rPr>
        <w:rFonts w:ascii="Arial" w:eastAsia="Times New Roman" w:hAnsi="Arial" w:cs="Arial" w:hint="default"/>
      </w:rPr>
    </w:lvl>
    <w:lvl w:ilvl="1" w:tplc="240A0003" w:tentative="1">
      <w:start w:val="1"/>
      <w:numFmt w:val="bullet"/>
      <w:lvlText w:val="o"/>
      <w:lvlJc w:val="left"/>
      <w:pPr>
        <w:ind w:left="2880" w:hanging="360"/>
      </w:pPr>
      <w:rPr>
        <w:rFonts w:ascii="Courier New" w:hAnsi="Courier New" w:cs="Courier New" w:hint="default"/>
      </w:rPr>
    </w:lvl>
    <w:lvl w:ilvl="2" w:tplc="240A0005">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9"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B5705C9"/>
    <w:multiLevelType w:val="hybridMultilevel"/>
    <w:tmpl w:val="8078F3CA"/>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15:restartNumberingAfterBreak="0">
    <w:nsid w:val="1D89425C"/>
    <w:multiLevelType w:val="multilevel"/>
    <w:tmpl w:val="18C8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70942"/>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6" w15:restartNumberingAfterBreak="0">
    <w:nsid w:val="34C77427"/>
    <w:multiLevelType w:val="hybridMultilevel"/>
    <w:tmpl w:val="AC7A685E"/>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7" w15:restartNumberingAfterBreak="0">
    <w:nsid w:val="36551E58"/>
    <w:multiLevelType w:val="hybridMultilevel"/>
    <w:tmpl w:val="7EA26ED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8" w15:restartNumberingAfterBreak="0">
    <w:nsid w:val="36993A2C"/>
    <w:multiLevelType w:val="hybridMultilevel"/>
    <w:tmpl w:val="BBBA7CE6"/>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9" w15:restartNumberingAfterBreak="0">
    <w:nsid w:val="3B267274"/>
    <w:multiLevelType w:val="hybridMultilevel"/>
    <w:tmpl w:val="4438AC74"/>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0" w15:restartNumberingAfterBreak="0">
    <w:nsid w:val="3B4B6ADB"/>
    <w:multiLevelType w:val="hybridMultilevel"/>
    <w:tmpl w:val="002E6718"/>
    <w:lvl w:ilvl="0" w:tplc="9294BF42">
      <w:start w:val="5"/>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21" w15:restartNumberingAfterBreak="0">
    <w:nsid w:val="405E0F25"/>
    <w:multiLevelType w:val="hybridMultilevel"/>
    <w:tmpl w:val="E856B896"/>
    <w:lvl w:ilvl="0" w:tplc="ABEC0090">
      <w:start w:val="3"/>
      <w:numFmt w:val="bullet"/>
      <w:lvlText w:val="-"/>
      <w:lvlJc w:val="left"/>
      <w:pPr>
        <w:ind w:left="2422" w:hanging="360"/>
      </w:pPr>
      <w:rPr>
        <w:rFonts w:ascii="Arial" w:eastAsia="Times New Roman" w:hAnsi="Arial" w:cs="Arial" w:hint="default"/>
      </w:rPr>
    </w:lvl>
    <w:lvl w:ilvl="1" w:tplc="240A0003" w:tentative="1">
      <w:start w:val="1"/>
      <w:numFmt w:val="bullet"/>
      <w:lvlText w:val="o"/>
      <w:lvlJc w:val="left"/>
      <w:pPr>
        <w:ind w:left="3142" w:hanging="360"/>
      </w:pPr>
      <w:rPr>
        <w:rFonts w:ascii="Courier New" w:hAnsi="Courier New" w:cs="Courier New" w:hint="default"/>
      </w:rPr>
    </w:lvl>
    <w:lvl w:ilvl="2" w:tplc="240A0005" w:tentative="1">
      <w:start w:val="1"/>
      <w:numFmt w:val="bullet"/>
      <w:lvlText w:val=""/>
      <w:lvlJc w:val="left"/>
      <w:pPr>
        <w:ind w:left="3862" w:hanging="360"/>
      </w:pPr>
      <w:rPr>
        <w:rFonts w:ascii="Wingdings" w:hAnsi="Wingdings" w:hint="default"/>
      </w:rPr>
    </w:lvl>
    <w:lvl w:ilvl="3" w:tplc="240A0001" w:tentative="1">
      <w:start w:val="1"/>
      <w:numFmt w:val="bullet"/>
      <w:lvlText w:val=""/>
      <w:lvlJc w:val="left"/>
      <w:pPr>
        <w:ind w:left="4582" w:hanging="360"/>
      </w:pPr>
      <w:rPr>
        <w:rFonts w:ascii="Symbol" w:hAnsi="Symbol" w:hint="default"/>
      </w:rPr>
    </w:lvl>
    <w:lvl w:ilvl="4" w:tplc="240A0003" w:tentative="1">
      <w:start w:val="1"/>
      <w:numFmt w:val="bullet"/>
      <w:lvlText w:val="o"/>
      <w:lvlJc w:val="left"/>
      <w:pPr>
        <w:ind w:left="5302" w:hanging="360"/>
      </w:pPr>
      <w:rPr>
        <w:rFonts w:ascii="Courier New" w:hAnsi="Courier New" w:cs="Courier New" w:hint="default"/>
      </w:rPr>
    </w:lvl>
    <w:lvl w:ilvl="5" w:tplc="240A0005" w:tentative="1">
      <w:start w:val="1"/>
      <w:numFmt w:val="bullet"/>
      <w:lvlText w:val=""/>
      <w:lvlJc w:val="left"/>
      <w:pPr>
        <w:ind w:left="6022" w:hanging="360"/>
      </w:pPr>
      <w:rPr>
        <w:rFonts w:ascii="Wingdings" w:hAnsi="Wingdings" w:hint="default"/>
      </w:rPr>
    </w:lvl>
    <w:lvl w:ilvl="6" w:tplc="240A0001" w:tentative="1">
      <w:start w:val="1"/>
      <w:numFmt w:val="bullet"/>
      <w:lvlText w:val=""/>
      <w:lvlJc w:val="left"/>
      <w:pPr>
        <w:ind w:left="6742" w:hanging="360"/>
      </w:pPr>
      <w:rPr>
        <w:rFonts w:ascii="Symbol" w:hAnsi="Symbol" w:hint="default"/>
      </w:rPr>
    </w:lvl>
    <w:lvl w:ilvl="7" w:tplc="240A0003" w:tentative="1">
      <w:start w:val="1"/>
      <w:numFmt w:val="bullet"/>
      <w:lvlText w:val="o"/>
      <w:lvlJc w:val="left"/>
      <w:pPr>
        <w:ind w:left="7462" w:hanging="360"/>
      </w:pPr>
      <w:rPr>
        <w:rFonts w:ascii="Courier New" w:hAnsi="Courier New" w:cs="Courier New" w:hint="default"/>
      </w:rPr>
    </w:lvl>
    <w:lvl w:ilvl="8" w:tplc="240A0005" w:tentative="1">
      <w:start w:val="1"/>
      <w:numFmt w:val="bullet"/>
      <w:lvlText w:val=""/>
      <w:lvlJc w:val="left"/>
      <w:pPr>
        <w:ind w:left="8182" w:hanging="360"/>
      </w:pPr>
      <w:rPr>
        <w:rFonts w:ascii="Wingdings" w:hAnsi="Wingdings" w:hint="default"/>
      </w:rPr>
    </w:lvl>
  </w:abstractNum>
  <w:abstractNum w:abstractNumId="22" w15:restartNumberingAfterBreak="0">
    <w:nsid w:val="40694311"/>
    <w:multiLevelType w:val="hybridMultilevel"/>
    <w:tmpl w:val="42A6671E"/>
    <w:lvl w:ilvl="0" w:tplc="240A0005">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3" w15:restartNumberingAfterBreak="0">
    <w:nsid w:val="43E02B7E"/>
    <w:multiLevelType w:val="hybridMultilevel"/>
    <w:tmpl w:val="6958B1A8"/>
    <w:lvl w:ilvl="0" w:tplc="62CCAF22">
      <w:start w:val="1"/>
      <w:numFmt w:val="bullet"/>
      <w:lvlText w:val="-"/>
      <w:lvlJc w:val="left"/>
      <w:pPr>
        <w:ind w:left="574" w:hanging="360"/>
      </w:pPr>
      <w:rPr>
        <w:rFonts w:ascii="Arial" w:eastAsia="Times New Roman" w:hAnsi="Arial" w:cs="Arial" w:hint="default"/>
      </w:rPr>
    </w:lvl>
    <w:lvl w:ilvl="1" w:tplc="240A0003" w:tentative="1">
      <w:start w:val="1"/>
      <w:numFmt w:val="bullet"/>
      <w:lvlText w:val="o"/>
      <w:lvlJc w:val="left"/>
      <w:pPr>
        <w:ind w:left="1294" w:hanging="360"/>
      </w:pPr>
      <w:rPr>
        <w:rFonts w:ascii="Courier New" w:hAnsi="Courier New" w:cs="Courier New" w:hint="default"/>
      </w:rPr>
    </w:lvl>
    <w:lvl w:ilvl="2" w:tplc="240A0005" w:tentative="1">
      <w:start w:val="1"/>
      <w:numFmt w:val="bullet"/>
      <w:lvlText w:val=""/>
      <w:lvlJc w:val="left"/>
      <w:pPr>
        <w:ind w:left="2014" w:hanging="360"/>
      </w:pPr>
      <w:rPr>
        <w:rFonts w:ascii="Wingdings" w:hAnsi="Wingdings" w:hint="default"/>
      </w:rPr>
    </w:lvl>
    <w:lvl w:ilvl="3" w:tplc="240A0001" w:tentative="1">
      <w:start w:val="1"/>
      <w:numFmt w:val="bullet"/>
      <w:lvlText w:val=""/>
      <w:lvlJc w:val="left"/>
      <w:pPr>
        <w:ind w:left="2734" w:hanging="360"/>
      </w:pPr>
      <w:rPr>
        <w:rFonts w:ascii="Symbol" w:hAnsi="Symbol" w:hint="default"/>
      </w:rPr>
    </w:lvl>
    <w:lvl w:ilvl="4" w:tplc="240A0003" w:tentative="1">
      <w:start w:val="1"/>
      <w:numFmt w:val="bullet"/>
      <w:lvlText w:val="o"/>
      <w:lvlJc w:val="left"/>
      <w:pPr>
        <w:ind w:left="3454" w:hanging="360"/>
      </w:pPr>
      <w:rPr>
        <w:rFonts w:ascii="Courier New" w:hAnsi="Courier New" w:cs="Courier New" w:hint="default"/>
      </w:rPr>
    </w:lvl>
    <w:lvl w:ilvl="5" w:tplc="240A0005" w:tentative="1">
      <w:start w:val="1"/>
      <w:numFmt w:val="bullet"/>
      <w:lvlText w:val=""/>
      <w:lvlJc w:val="left"/>
      <w:pPr>
        <w:ind w:left="4174" w:hanging="360"/>
      </w:pPr>
      <w:rPr>
        <w:rFonts w:ascii="Wingdings" w:hAnsi="Wingdings" w:hint="default"/>
      </w:rPr>
    </w:lvl>
    <w:lvl w:ilvl="6" w:tplc="240A0001" w:tentative="1">
      <w:start w:val="1"/>
      <w:numFmt w:val="bullet"/>
      <w:lvlText w:val=""/>
      <w:lvlJc w:val="left"/>
      <w:pPr>
        <w:ind w:left="4894" w:hanging="360"/>
      </w:pPr>
      <w:rPr>
        <w:rFonts w:ascii="Symbol" w:hAnsi="Symbol" w:hint="default"/>
      </w:rPr>
    </w:lvl>
    <w:lvl w:ilvl="7" w:tplc="240A0003" w:tentative="1">
      <w:start w:val="1"/>
      <w:numFmt w:val="bullet"/>
      <w:lvlText w:val="o"/>
      <w:lvlJc w:val="left"/>
      <w:pPr>
        <w:ind w:left="5614" w:hanging="360"/>
      </w:pPr>
      <w:rPr>
        <w:rFonts w:ascii="Courier New" w:hAnsi="Courier New" w:cs="Courier New" w:hint="default"/>
      </w:rPr>
    </w:lvl>
    <w:lvl w:ilvl="8" w:tplc="240A0005" w:tentative="1">
      <w:start w:val="1"/>
      <w:numFmt w:val="bullet"/>
      <w:lvlText w:val=""/>
      <w:lvlJc w:val="left"/>
      <w:pPr>
        <w:ind w:left="6334" w:hanging="360"/>
      </w:pPr>
      <w:rPr>
        <w:rFonts w:ascii="Wingdings" w:hAnsi="Wingdings" w:hint="default"/>
      </w:rPr>
    </w:lvl>
  </w:abstractNum>
  <w:abstractNum w:abstractNumId="24"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6DC341B"/>
    <w:multiLevelType w:val="multilevel"/>
    <w:tmpl w:val="5BC2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8866BD"/>
    <w:multiLevelType w:val="hybridMultilevel"/>
    <w:tmpl w:val="DB90C674"/>
    <w:lvl w:ilvl="0" w:tplc="F76816C4">
      <w:start w:val="5"/>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8" w15:restartNumberingAfterBreak="0">
    <w:nsid w:val="501C1B8A"/>
    <w:multiLevelType w:val="hybridMultilevel"/>
    <w:tmpl w:val="DFEE37E4"/>
    <w:lvl w:ilvl="0" w:tplc="C784BB24">
      <w:start w:val="5"/>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9" w15:restartNumberingAfterBreak="0">
    <w:nsid w:val="511E24B9"/>
    <w:multiLevelType w:val="hybridMultilevel"/>
    <w:tmpl w:val="69CC27E4"/>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30" w15:restartNumberingAfterBreak="0">
    <w:nsid w:val="527E7A28"/>
    <w:multiLevelType w:val="hybridMultilevel"/>
    <w:tmpl w:val="0C9879DE"/>
    <w:lvl w:ilvl="0" w:tplc="A01CFF3A">
      <w:start w:val="2"/>
      <w:numFmt w:val="bullet"/>
      <w:lvlText w:val="-"/>
      <w:lvlJc w:val="left"/>
      <w:pPr>
        <w:ind w:left="2422" w:hanging="360"/>
      </w:pPr>
      <w:rPr>
        <w:rFonts w:ascii="Arial" w:eastAsia="Arial" w:hAnsi="Arial" w:cs="Arial" w:hint="default"/>
      </w:rPr>
    </w:lvl>
    <w:lvl w:ilvl="1" w:tplc="240A0003" w:tentative="1">
      <w:start w:val="1"/>
      <w:numFmt w:val="bullet"/>
      <w:lvlText w:val="o"/>
      <w:lvlJc w:val="left"/>
      <w:pPr>
        <w:ind w:left="3142" w:hanging="360"/>
      </w:pPr>
      <w:rPr>
        <w:rFonts w:ascii="Courier New" w:hAnsi="Courier New" w:cs="Courier New" w:hint="default"/>
      </w:rPr>
    </w:lvl>
    <w:lvl w:ilvl="2" w:tplc="240A0005" w:tentative="1">
      <w:start w:val="1"/>
      <w:numFmt w:val="bullet"/>
      <w:lvlText w:val=""/>
      <w:lvlJc w:val="left"/>
      <w:pPr>
        <w:ind w:left="3862" w:hanging="360"/>
      </w:pPr>
      <w:rPr>
        <w:rFonts w:ascii="Wingdings" w:hAnsi="Wingdings" w:hint="default"/>
      </w:rPr>
    </w:lvl>
    <w:lvl w:ilvl="3" w:tplc="240A0001" w:tentative="1">
      <w:start w:val="1"/>
      <w:numFmt w:val="bullet"/>
      <w:lvlText w:val=""/>
      <w:lvlJc w:val="left"/>
      <w:pPr>
        <w:ind w:left="4582" w:hanging="360"/>
      </w:pPr>
      <w:rPr>
        <w:rFonts w:ascii="Symbol" w:hAnsi="Symbol" w:hint="default"/>
      </w:rPr>
    </w:lvl>
    <w:lvl w:ilvl="4" w:tplc="240A0003" w:tentative="1">
      <w:start w:val="1"/>
      <w:numFmt w:val="bullet"/>
      <w:lvlText w:val="o"/>
      <w:lvlJc w:val="left"/>
      <w:pPr>
        <w:ind w:left="5302" w:hanging="360"/>
      </w:pPr>
      <w:rPr>
        <w:rFonts w:ascii="Courier New" w:hAnsi="Courier New" w:cs="Courier New" w:hint="default"/>
      </w:rPr>
    </w:lvl>
    <w:lvl w:ilvl="5" w:tplc="240A0005" w:tentative="1">
      <w:start w:val="1"/>
      <w:numFmt w:val="bullet"/>
      <w:lvlText w:val=""/>
      <w:lvlJc w:val="left"/>
      <w:pPr>
        <w:ind w:left="6022" w:hanging="360"/>
      </w:pPr>
      <w:rPr>
        <w:rFonts w:ascii="Wingdings" w:hAnsi="Wingdings" w:hint="default"/>
      </w:rPr>
    </w:lvl>
    <w:lvl w:ilvl="6" w:tplc="240A0001" w:tentative="1">
      <w:start w:val="1"/>
      <w:numFmt w:val="bullet"/>
      <w:lvlText w:val=""/>
      <w:lvlJc w:val="left"/>
      <w:pPr>
        <w:ind w:left="6742" w:hanging="360"/>
      </w:pPr>
      <w:rPr>
        <w:rFonts w:ascii="Symbol" w:hAnsi="Symbol" w:hint="default"/>
      </w:rPr>
    </w:lvl>
    <w:lvl w:ilvl="7" w:tplc="240A0003" w:tentative="1">
      <w:start w:val="1"/>
      <w:numFmt w:val="bullet"/>
      <w:lvlText w:val="o"/>
      <w:lvlJc w:val="left"/>
      <w:pPr>
        <w:ind w:left="7462" w:hanging="360"/>
      </w:pPr>
      <w:rPr>
        <w:rFonts w:ascii="Courier New" w:hAnsi="Courier New" w:cs="Courier New" w:hint="default"/>
      </w:rPr>
    </w:lvl>
    <w:lvl w:ilvl="8" w:tplc="240A0005" w:tentative="1">
      <w:start w:val="1"/>
      <w:numFmt w:val="bullet"/>
      <w:lvlText w:val=""/>
      <w:lvlJc w:val="left"/>
      <w:pPr>
        <w:ind w:left="8182" w:hanging="360"/>
      </w:pPr>
      <w:rPr>
        <w:rFonts w:ascii="Wingdings" w:hAnsi="Wingdings" w:hint="default"/>
      </w:rPr>
    </w:lvl>
  </w:abstractNum>
  <w:abstractNum w:abstractNumId="31"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382D54"/>
    <w:multiLevelType w:val="hybridMultilevel"/>
    <w:tmpl w:val="57DCED48"/>
    <w:lvl w:ilvl="0" w:tplc="240A0001">
      <w:start w:val="1"/>
      <w:numFmt w:val="bullet"/>
      <w:lvlText w:val=""/>
      <w:lvlJc w:val="left"/>
      <w:pPr>
        <w:ind w:left="574" w:hanging="360"/>
      </w:pPr>
      <w:rPr>
        <w:rFonts w:ascii="Symbol" w:hAnsi="Symbol" w:hint="default"/>
      </w:rPr>
    </w:lvl>
    <w:lvl w:ilvl="1" w:tplc="240A0003" w:tentative="1">
      <w:start w:val="1"/>
      <w:numFmt w:val="bullet"/>
      <w:lvlText w:val="o"/>
      <w:lvlJc w:val="left"/>
      <w:pPr>
        <w:ind w:left="1294" w:hanging="360"/>
      </w:pPr>
      <w:rPr>
        <w:rFonts w:ascii="Courier New" w:hAnsi="Courier New" w:cs="Courier New" w:hint="default"/>
      </w:rPr>
    </w:lvl>
    <w:lvl w:ilvl="2" w:tplc="240A0005" w:tentative="1">
      <w:start w:val="1"/>
      <w:numFmt w:val="bullet"/>
      <w:lvlText w:val=""/>
      <w:lvlJc w:val="left"/>
      <w:pPr>
        <w:ind w:left="2014" w:hanging="360"/>
      </w:pPr>
      <w:rPr>
        <w:rFonts w:ascii="Wingdings" w:hAnsi="Wingdings" w:hint="default"/>
      </w:rPr>
    </w:lvl>
    <w:lvl w:ilvl="3" w:tplc="240A0001" w:tentative="1">
      <w:start w:val="1"/>
      <w:numFmt w:val="bullet"/>
      <w:lvlText w:val=""/>
      <w:lvlJc w:val="left"/>
      <w:pPr>
        <w:ind w:left="2734" w:hanging="360"/>
      </w:pPr>
      <w:rPr>
        <w:rFonts w:ascii="Symbol" w:hAnsi="Symbol" w:hint="default"/>
      </w:rPr>
    </w:lvl>
    <w:lvl w:ilvl="4" w:tplc="240A0003" w:tentative="1">
      <w:start w:val="1"/>
      <w:numFmt w:val="bullet"/>
      <w:lvlText w:val="o"/>
      <w:lvlJc w:val="left"/>
      <w:pPr>
        <w:ind w:left="3454" w:hanging="360"/>
      </w:pPr>
      <w:rPr>
        <w:rFonts w:ascii="Courier New" w:hAnsi="Courier New" w:cs="Courier New" w:hint="default"/>
      </w:rPr>
    </w:lvl>
    <w:lvl w:ilvl="5" w:tplc="240A0005" w:tentative="1">
      <w:start w:val="1"/>
      <w:numFmt w:val="bullet"/>
      <w:lvlText w:val=""/>
      <w:lvlJc w:val="left"/>
      <w:pPr>
        <w:ind w:left="4174" w:hanging="360"/>
      </w:pPr>
      <w:rPr>
        <w:rFonts w:ascii="Wingdings" w:hAnsi="Wingdings" w:hint="default"/>
      </w:rPr>
    </w:lvl>
    <w:lvl w:ilvl="6" w:tplc="240A0001" w:tentative="1">
      <w:start w:val="1"/>
      <w:numFmt w:val="bullet"/>
      <w:lvlText w:val=""/>
      <w:lvlJc w:val="left"/>
      <w:pPr>
        <w:ind w:left="4894" w:hanging="360"/>
      </w:pPr>
      <w:rPr>
        <w:rFonts w:ascii="Symbol" w:hAnsi="Symbol" w:hint="default"/>
      </w:rPr>
    </w:lvl>
    <w:lvl w:ilvl="7" w:tplc="240A0003" w:tentative="1">
      <w:start w:val="1"/>
      <w:numFmt w:val="bullet"/>
      <w:lvlText w:val="o"/>
      <w:lvlJc w:val="left"/>
      <w:pPr>
        <w:ind w:left="5614" w:hanging="360"/>
      </w:pPr>
      <w:rPr>
        <w:rFonts w:ascii="Courier New" w:hAnsi="Courier New" w:cs="Courier New" w:hint="default"/>
      </w:rPr>
    </w:lvl>
    <w:lvl w:ilvl="8" w:tplc="240A0005" w:tentative="1">
      <w:start w:val="1"/>
      <w:numFmt w:val="bullet"/>
      <w:lvlText w:val=""/>
      <w:lvlJc w:val="left"/>
      <w:pPr>
        <w:ind w:left="6334" w:hanging="360"/>
      </w:pPr>
      <w:rPr>
        <w:rFonts w:ascii="Wingdings" w:hAnsi="Wingdings" w:hint="default"/>
      </w:rPr>
    </w:lvl>
  </w:abstractNum>
  <w:abstractNum w:abstractNumId="33" w15:restartNumberingAfterBreak="0">
    <w:nsid w:val="5CC66510"/>
    <w:multiLevelType w:val="multilevel"/>
    <w:tmpl w:val="C5422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FAB6CCB"/>
    <w:multiLevelType w:val="hybridMultilevel"/>
    <w:tmpl w:val="EAF8AB52"/>
    <w:lvl w:ilvl="0" w:tplc="240A0001">
      <w:start w:val="1"/>
      <w:numFmt w:val="bullet"/>
      <w:lvlText w:val=""/>
      <w:lvlJc w:val="left"/>
      <w:pPr>
        <w:ind w:left="2484" w:hanging="360"/>
      </w:pPr>
      <w:rPr>
        <w:rFonts w:ascii="Symbol" w:hAnsi="Symbol" w:hint="default"/>
      </w:rPr>
    </w:lvl>
    <w:lvl w:ilvl="1" w:tplc="240A0003" w:tentative="1">
      <w:start w:val="1"/>
      <w:numFmt w:val="bullet"/>
      <w:lvlText w:val="o"/>
      <w:lvlJc w:val="left"/>
      <w:pPr>
        <w:ind w:left="3204" w:hanging="360"/>
      </w:pPr>
      <w:rPr>
        <w:rFonts w:ascii="Courier New" w:hAnsi="Courier New" w:cs="Courier New" w:hint="default"/>
      </w:rPr>
    </w:lvl>
    <w:lvl w:ilvl="2" w:tplc="240A0005" w:tentative="1">
      <w:start w:val="1"/>
      <w:numFmt w:val="bullet"/>
      <w:lvlText w:val=""/>
      <w:lvlJc w:val="left"/>
      <w:pPr>
        <w:ind w:left="3924" w:hanging="360"/>
      </w:pPr>
      <w:rPr>
        <w:rFonts w:ascii="Wingdings" w:hAnsi="Wingdings" w:hint="default"/>
      </w:rPr>
    </w:lvl>
    <w:lvl w:ilvl="3" w:tplc="240A0001" w:tentative="1">
      <w:start w:val="1"/>
      <w:numFmt w:val="bullet"/>
      <w:lvlText w:val=""/>
      <w:lvlJc w:val="left"/>
      <w:pPr>
        <w:ind w:left="4644" w:hanging="360"/>
      </w:pPr>
      <w:rPr>
        <w:rFonts w:ascii="Symbol" w:hAnsi="Symbol" w:hint="default"/>
      </w:rPr>
    </w:lvl>
    <w:lvl w:ilvl="4" w:tplc="240A0003" w:tentative="1">
      <w:start w:val="1"/>
      <w:numFmt w:val="bullet"/>
      <w:lvlText w:val="o"/>
      <w:lvlJc w:val="left"/>
      <w:pPr>
        <w:ind w:left="5364" w:hanging="360"/>
      </w:pPr>
      <w:rPr>
        <w:rFonts w:ascii="Courier New" w:hAnsi="Courier New" w:cs="Courier New" w:hint="default"/>
      </w:rPr>
    </w:lvl>
    <w:lvl w:ilvl="5" w:tplc="240A0005" w:tentative="1">
      <w:start w:val="1"/>
      <w:numFmt w:val="bullet"/>
      <w:lvlText w:val=""/>
      <w:lvlJc w:val="left"/>
      <w:pPr>
        <w:ind w:left="6084" w:hanging="360"/>
      </w:pPr>
      <w:rPr>
        <w:rFonts w:ascii="Wingdings" w:hAnsi="Wingdings" w:hint="default"/>
      </w:rPr>
    </w:lvl>
    <w:lvl w:ilvl="6" w:tplc="240A0001" w:tentative="1">
      <w:start w:val="1"/>
      <w:numFmt w:val="bullet"/>
      <w:lvlText w:val=""/>
      <w:lvlJc w:val="left"/>
      <w:pPr>
        <w:ind w:left="6804" w:hanging="360"/>
      </w:pPr>
      <w:rPr>
        <w:rFonts w:ascii="Symbol" w:hAnsi="Symbol" w:hint="default"/>
      </w:rPr>
    </w:lvl>
    <w:lvl w:ilvl="7" w:tplc="240A0003" w:tentative="1">
      <w:start w:val="1"/>
      <w:numFmt w:val="bullet"/>
      <w:lvlText w:val="o"/>
      <w:lvlJc w:val="left"/>
      <w:pPr>
        <w:ind w:left="7524" w:hanging="360"/>
      </w:pPr>
      <w:rPr>
        <w:rFonts w:ascii="Courier New" w:hAnsi="Courier New" w:cs="Courier New" w:hint="default"/>
      </w:rPr>
    </w:lvl>
    <w:lvl w:ilvl="8" w:tplc="240A0005" w:tentative="1">
      <w:start w:val="1"/>
      <w:numFmt w:val="bullet"/>
      <w:lvlText w:val=""/>
      <w:lvlJc w:val="left"/>
      <w:pPr>
        <w:ind w:left="8244" w:hanging="360"/>
      </w:pPr>
      <w:rPr>
        <w:rFonts w:ascii="Wingdings" w:hAnsi="Wingdings" w:hint="default"/>
      </w:rPr>
    </w:lvl>
  </w:abstractNum>
  <w:abstractNum w:abstractNumId="36" w15:restartNumberingAfterBreak="0">
    <w:nsid w:val="60086571"/>
    <w:multiLevelType w:val="hybridMultilevel"/>
    <w:tmpl w:val="BF5E0026"/>
    <w:lvl w:ilvl="0" w:tplc="240A0001">
      <w:start w:val="1"/>
      <w:numFmt w:val="bullet"/>
      <w:lvlText w:val=""/>
      <w:lvlJc w:val="left"/>
      <w:pPr>
        <w:ind w:left="1294" w:hanging="360"/>
      </w:pPr>
      <w:rPr>
        <w:rFonts w:ascii="Symbol" w:hAnsi="Symbol" w:hint="default"/>
      </w:rPr>
    </w:lvl>
    <w:lvl w:ilvl="1" w:tplc="240A0003" w:tentative="1">
      <w:start w:val="1"/>
      <w:numFmt w:val="bullet"/>
      <w:lvlText w:val="o"/>
      <w:lvlJc w:val="left"/>
      <w:pPr>
        <w:ind w:left="2014" w:hanging="360"/>
      </w:pPr>
      <w:rPr>
        <w:rFonts w:ascii="Courier New" w:hAnsi="Courier New" w:cs="Courier New" w:hint="default"/>
      </w:rPr>
    </w:lvl>
    <w:lvl w:ilvl="2" w:tplc="240A0005" w:tentative="1">
      <w:start w:val="1"/>
      <w:numFmt w:val="bullet"/>
      <w:lvlText w:val=""/>
      <w:lvlJc w:val="left"/>
      <w:pPr>
        <w:ind w:left="2734" w:hanging="360"/>
      </w:pPr>
      <w:rPr>
        <w:rFonts w:ascii="Wingdings" w:hAnsi="Wingdings" w:hint="default"/>
      </w:rPr>
    </w:lvl>
    <w:lvl w:ilvl="3" w:tplc="240A0001" w:tentative="1">
      <w:start w:val="1"/>
      <w:numFmt w:val="bullet"/>
      <w:lvlText w:val=""/>
      <w:lvlJc w:val="left"/>
      <w:pPr>
        <w:ind w:left="3454" w:hanging="360"/>
      </w:pPr>
      <w:rPr>
        <w:rFonts w:ascii="Symbol" w:hAnsi="Symbol" w:hint="default"/>
      </w:rPr>
    </w:lvl>
    <w:lvl w:ilvl="4" w:tplc="240A0003" w:tentative="1">
      <w:start w:val="1"/>
      <w:numFmt w:val="bullet"/>
      <w:lvlText w:val="o"/>
      <w:lvlJc w:val="left"/>
      <w:pPr>
        <w:ind w:left="4174" w:hanging="360"/>
      </w:pPr>
      <w:rPr>
        <w:rFonts w:ascii="Courier New" w:hAnsi="Courier New" w:cs="Courier New" w:hint="default"/>
      </w:rPr>
    </w:lvl>
    <w:lvl w:ilvl="5" w:tplc="240A0005" w:tentative="1">
      <w:start w:val="1"/>
      <w:numFmt w:val="bullet"/>
      <w:lvlText w:val=""/>
      <w:lvlJc w:val="left"/>
      <w:pPr>
        <w:ind w:left="4894" w:hanging="360"/>
      </w:pPr>
      <w:rPr>
        <w:rFonts w:ascii="Wingdings" w:hAnsi="Wingdings" w:hint="default"/>
      </w:rPr>
    </w:lvl>
    <w:lvl w:ilvl="6" w:tplc="240A0001" w:tentative="1">
      <w:start w:val="1"/>
      <w:numFmt w:val="bullet"/>
      <w:lvlText w:val=""/>
      <w:lvlJc w:val="left"/>
      <w:pPr>
        <w:ind w:left="5614" w:hanging="360"/>
      </w:pPr>
      <w:rPr>
        <w:rFonts w:ascii="Symbol" w:hAnsi="Symbol" w:hint="default"/>
      </w:rPr>
    </w:lvl>
    <w:lvl w:ilvl="7" w:tplc="240A0003" w:tentative="1">
      <w:start w:val="1"/>
      <w:numFmt w:val="bullet"/>
      <w:lvlText w:val="o"/>
      <w:lvlJc w:val="left"/>
      <w:pPr>
        <w:ind w:left="6334" w:hanging="360"/>
      </w:pPr>
      <w:rPr>
        <w:rFonts w:ascii="Courier New" w:hAnsi="Courier New" w:cs="Courier New" w:hint="default"/>
      </w:rPr>
    </w:lvl>
    <w:lvl w:ilvl="8" w:tplc="240A0005" w:tentative="1">
      <w:start w:val="1"/>
      <w:numFmt w:val="bullet"/>
      <w:lvlText w:val=""/>
      <w:lvlJc w:val="left"/>
      <w:pPr>
        <w:ind w:left="7054" w:hanging="360"/>
      </w:pPr>
      <w:rPr>
        <w:rFonts w:ascii="Wingdings" w:hAnsi="Wingdings" w:hint="default"/>
      </w:rPr>
    </w:lvl>
  </w:abstractNum>
  <w:abstractNum w:abstractNumId="37"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8" w15:restartNumberingAfterBreak="0">
    <w:nsid w:val="649B6ACD"/>
    <w:multiLevelType w:val="hybridMultilevel"/>
    <w:tmpl w:val="22346AEE"/>
    <w:lvl w:ilvl="0" w:tplc="240A0001">
      <w:start w:val="1"/>
      <w:numFmt w:val="bullet"/>
      <w:lvlText w:val=""/>
      <w:lvlJc w:val="left"/>
      <w:pPr>
        <w:ind w:left="934" w:hanging="360"/>
      </w:pPr>
      <w:rPr>
        <w:rFonts w:ascii="Symbol" w:hAnsi="Symbol" w:hint="default"/>
      </w:rPr>
    </w:lvl>
    <w:lvl w:ilvl="1" w:tplc="240A0003" w:tentative="1">
      <w:start w:val="1"/>
      <w:numFmt w:val="bullet"/>
      <w:lvlText w:val="o"/>
      <w:lvlJc w:val="left"/>
      <w:pPr>
        <w:ind w:left="1654" w:hanging="360"/>
      </w:pPr>
      <w:rPr>
        <w:rFonts w:ascii="Courier New" w:hAnsi="Courier New" w:cs="Courier New" w:hint="default"/>
      </w:rPr>
    </w:lvl>
    <w:lvl w:ilvl="2" w:tplc="240A0005" w:tentative="1">
      <w:start w:val="1"/>
      <w:numFmt w:val="bullet"/>
      <w:lvlText w:val=""/>
      <w:lvlJc w:val="left"/>
      <w:pPr>
        <w:ind w:left="2374" w:hanging="360"/>
      </w:pPr>
      <w:rPr>
        <w:rFonts w:ascii="Wingdings" w:hAnsi="Wingdings" w:hint="default"/>
      </w:rPr>
    </w:lvl>
    <w:lvl w:ilvl="3" w:tplc="240A0001" w:tentative="1">
      <w:start w:val="1"/>
      <w:numFmt w:val="bullet"/>
      <w:lvlText w:val=""/>
      <w:lvlJc w:val="left"/>
      <w:pPr>
        <w:ind w:left="3094" w:hanging="360"/>
      </w:pPr>
      <w:rPr>
        <w:rFonts w:ascii="Symbol" w:hAnsi="Symbol" w:hint="default"/>
      </w:rPr>
    </w:lvl>
    <w:lvl w:ilvl="4" w:tplc="240A0003" w:tentative="1">
      <w:start w:val="1"/>
      <w:numFmt w:val="bullet"/>
      <w:lvlText w:val="o"/>
      <w:lvlJc w:val="left"/>
      <w:pPr>
        <w:ind w:left="3814" w:hanging="360"/>
      </w:pPr>
      <w:rPr>
        <w:rFonts w:ascii="Courier New" w:hAnsi="Courier New" w:cs="Courier New" w:hint="default"/>
      </w:rPr>
    </w:lvl>
    <w:lvl w:ilvl="5" w:tplc="240A0005" w:tentative="1">
      <w:start w:val="1"/>
      <w:numFmt w:val="bullet"/>
      <w:lvlText w:val=""/>
      <w:lvlJc w:val="left"/>
      <w:pPr>
        <w:ind w:left="4534" w:hanging="360"/>
      </w:pPr>
      <w:rPr>
        <w:rFonts w:ascii="Wingdings" w:hAnsi="Wingdings" w:hint="default"/>
      </w:rPr>
    </w:lvl>
    <w:lvl w:ilvl="6" w:tplc="240A0001" w:tentative="1">
      <w:start w:val="1"/>
      <w:numFmt w:val="bullet"/>
      <w:lvlText w:val=""/>
      <w:lvlJc w:val="left"/>
      <w:pPr>
        <w:ind w:left="5254" w:hanging="360"/>
      </w:pPr>
      <w:rPr>
        <w:rFonts w:ascii="Symbol" w:hAnsi="Symbol" w:hint="default"/>
      </w:rPr>
    </w:lvl>
    <w:lvl w:ilvl="7" w:tplc="240A0003" w:tentative="1">
      <w:start w:val="1"/>
      <w:numFmt w:val="bullet"/>
      <w:lvlText w:val="o"/>
      <w:lvlJc w:val="left"/>
      <w:pPr>
        <w:ind w:left="5974" w:hanging="360"/>
      </w:pPr>
      <w:rPr>
        <w:rFonts w:ascii="Courier New" w:hAnsi="Courier New" w:cs="Courier New" w:hint="default"/>
      </w:rPr>
    </w:lvl>
    <w:lvl w:ilvl="8" w:tplc="240A0005" w:tentative="1">
      <w:start w:val="1"/>
      <w:numFmt w:val="bullet"/>
      <w:lvlText w:val=""/>
      <w:lvlJc w:val="left"/>
      <w:pPr>
        <w:ind w:left="6694" w:hanging="360"/>
      </w:pPr>
      <w:rPr>
        <w:rFonts w:ascii="Wingdings" w:hAnsi="Wingdings" w:hint="default"/>
      </w:rPr>
    </w:lvl>
  </w:abstractNum>
  <w:abstractNum w:abstractNumId="39" w15:restartNumberingAfterBreak="0">
    <w:nsid w:val="710F2F47"/>
    <w:multiLevelType w:val="hybridMultilevel"/>
    <w:tmpl w:val="408A37DA"/>
    <w:lvl w:ilvl="0" w:tplc="240A0001">
      <w:start w:val="1"/>
      <w:numFmt w:val="bullet"/>
      <w:lvlText w:val=""/>
      <w:lvlJc w:val="left"/>
      <w:pPr>
        <w:ind w:left="934" w:hanging="360"/>
      </w:pPr>
      <w:rPr>
        <w:rFonts w:ascii="Symbol" w:hAnsi="Symbol" w:hint="default"/>
      </w:rPr>
    </w:lvl>
    <w:lvl w:ilvl="1" w:tplc="240A0003" w:tentative="1">
      <w:start w:val="1"/>
      <w:numFmt w:val="bullet"/>
      <w:lvlText w:val="o"/>
      <w:lvlJc w:val="left"/>
      <w:pPr>
        <w:ind w:left="1654" w:hanging="360"/>
      </w:pPr>
      <w:rPr>
        <w:rFonts w:ascii="Courier New" w:hAnsi="Courier New" w:cs="Courier New" w:hint="default"/>
      </w:rPr>
    </w:lvl>
    <w:lvl w:ilvl="2" w:tplc="240A0005" w:tentative="1">
      <w:start w:val="1"/>
      <w:numFmt w:val="bullet"/>
      <w:lvlText w:val=""/>
      <w:lvlJc w:val="left"/>
      <w:pPr>
        <w:ind w:left="2374" w:hanging="360"/>
      </w:pPr>
      <w:rPr>
        <w:rFonts w:ascii="Wingdings" w:hAnsi="Wingdings" w:hint="default"/>
      </w:rPr>
    </w:lvl>
    <w:lvl w:ilvl="3" w:tplc="240A0001" w:tentative="1">
      <w:start w:val="1"/>
      <w:numFmt w:val="bullet"/>
      <w:lvlText w:val=""/>
      <w:lvlJc w:val="left"/>
      <w:pPr>
        <w:ind w:left="3094" w:hanging="360"/>
      </w:pPr>
      <w:rPr>
        <w:rFonts w:ascii="Symbol" w:hAnsi="Symbol" w:hint="default"/>
      </w:rPr>
    </w:lvl>
    <w:lvl w:ilvl="4" w:tplc="240A0003" w:tentative="1">
      <w:start w:val="1"/>
      <w:numFmt w:val="bullet"/>
      <w:lvlText w:val="o"/>
      <w:lvlJc w:val="left"/>
      <w:pPr>
        <w:ind w:left="3814" w:hanging="360"/>
      </w:pPr>
      <w:rPr>
        <w:rFonts w:ascii="Courier New" w:hAnsi="Courier New" w:cs="Courier New" w:hint="default"/>
      </w:rPr>
    </w:lvl>
    <w:lvl w:ilvl="5" w:tplc="240A0005" w:tentative="1">
      <w:start w:val="1"/>
      <w:numFmt w:val="bullet"/>
      <w:lvlText w:val=""/>
      <w:lvlJc w:val="left"/>
      <w:pPr>
        <w:ind w:left="4534" w:hanging="360"/>
      </w:pPr>
      <w:rPr>
        <w:rFonts w:ascii="Wingdings" w:hAnsi="Wingdings" w:hint="default"/>
      </w:rPr>
    </w:lvl>
    <w:lvl w:ilvl="6" w:tplc="240A0001" w:tentative="1">
      <w:start w:val="1"/>
      <w:numFmt w:val="bullet"/>
      <w:lvlText w:val=""/>
      <w:lvlJc w:val="left"/>
      <w:pPr>
        <w:ind w:left="5254" w:hanging="360"/>
      </w:pPr>
      <w:rPr>
        <w:rFonts w:ascii="Symbol" w:hAnsi="Symbol" w:hint="default"/>
      </w:rPr>
    </w:lvl>
    <w:lvl w:ilvl="7" w:tplc="240A0003" w:tentative="1">
      <w:start w:val="1"/>
      <w:numFmt w:val="bullet"/>
      <w:lvlText w:val="o"/>
      <w:lvlJc w:val="left"/>
      <w:pPr>
        <w:ind w:left="5974" w:hanging="360"/>
      </w:pPr>
      <w:rPr>
        <w:rFonts w:ascii="Courier New" w:hAnsi="Courier New" w:cs="Courier New" w:hint="default"/>
      </w:rPr>
    </w:lvl>
    <w:lvl w:ilvl="8" w:tplc="240A0005" w:tentative="1">
      <w:start w:val="1"/>
      <w:numFmt w:val="bullet"/>
      <w:lvlText w:val=""/>
      <w:lvlJc w:val="left"/>
      <w:pPr>
        <w:ind w:left="6694" w:hanging="360"/>
      </w:pPr>
      <w:rPr>
        <w:rFonts w:ascii="Wingdings" w:hAnsi="Wingdings" w:hint="default"/>
      </w:rPr>
    </w:lvl>
  </w:abstractNum>
  <w:abstractNum w:abstractNumId="40" w15:restartNumberingAfterBreak="0">
    <w:nsid w:val="7117507B"/>
    <w:multiLevelType w:val="multilevel"/>
    <w:tmpl w:val="66706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836EAF"/>
    <w:multiLevelType w:val="hybridMultilevel"/>
    <w:tmpl w:val="F9A4A21E"/>
    <w:lvl w:ilvl="0" w:tplc="240A000F">
      <w:start w:val="1"/>
      <w:numFmt w:val="decimal"/>
      <w:lvlText w:val="%1."/>
      <w:lvlJc w:val="left"/>
      <w:pPr>
        <w:ind w:left="2880" w:hanging="360"/>
      </w:pPr>
    </w:lvl>
    <w:lvl w:ilvl="1" w:tplc="240A0019" w:tentative="1">
      <w:start w:val="1"/>
      <w:numFmt w:val="lowerLetter"/>
      <w:lvlText w:val="%2."/>
      <w:lvlJc w:val="left"/>
      <w:pPr>
        <w:ind w:left="3600" w:hanging="360"/>
      </w:pPr>
    </w:lvl>
    <w:lvl w:ilvl="2" w:tplc="240A001B" w:tentative="1">
      <w:start w:val="1"/>
      <w:numFmt w:val="lowerRoman"/>
      <w:lvlText w:val="%3."/>
      <w:lvlJc w:val="right"/>
      <w:pPr>
        <w:ind w:left="4320" w:hanging="180"/>
      </w:pPr>
    </w:lvl>
    <w:lvl w:ilvl="3" w:tplc="240A000F" w:tentative="1">
      <w:start w:val="1"/>
      <w:numFmt w:val="decimal"/>
      <w:lvlText w:val="%4."/>
      <w:lvlJc w:val="left"/>
      <w:pPr>
        <w:ind w:left="5040" w:hanging="360"/>
      </w:pPr>
    </w:lvl>
    <w:lvl w:ilvl="4" w:tplc="240A0019" w:tentative="1">
      <w:start w:val="1"/>
      <w:numFmt w:val="lowerLetter"/>
      <w:lvlText w:val="%5."/>
      <w:lvlJc w:val="left"/>
      <w:pPr>
        <w:ind w:left="5760" w:hanging="360"/>
      </w:pPr>
    </w:lvl>
    <w:lvl w:ilvl="5" w:tplc="240A001B" w:tentative="1">
      <w:start w:val="1"/>
      <w:numFmt w:val="lowerRoman"/>
      <w:lvlText w:val="%6."/>
      <w:lvlJc w:val="right"/>
      <w:pPr>
        <w:ind w:left="6480" w:hanging="180"/>
      </w:pPr>
    </w:lvl>
    <w:lvl w:ilvl="6" w:tplc="240A000F" w:tentative="1">
      <w:start w:val="1"/>
      <w:numFmt w:val="decimal"/>
      <w:lvlText w:val="%7."/>
      <w:lvlJc w:val="left"/>
      <w:pPr>
        <w:ind w:left="7200" w:hanging="360"/>
      </w:pPr>
    </w:lvl>
    <w:lvl w:ilvl="7" w:tplc="240A0019" w:tentative="1">
      <w:start w:val="1"/>
      <w:numFmt w:val="lowerLetter"/>
      <w:lvlText w:val="%8."/>
      <w:lvlJc w:val="left"/>
      <w:pPr>
        <w:ind w:left="7920" w:hanging="360"/>
      </w:pPr>
    </w:lvl>
    <w:lvl w:ilvl="8" w:tplc="240A001B" w:tentative="1">
      <w:start w:val="1"/>
      <w:numFmt w:val="lowerRoman"/>
      <w:lvlText w:val="%9."/>
      <w:lvlJc w:val="right"/>
      <w:pPr>
        <w:ind w:left="8640" w:hanging="180"/>
      </w:pPr>
    </w:lvl>
  </w:abstractNum>
  <w:abstractNum w:abstractNumId="42" w15:restartNumberingAfterBreak="0">
    <w:nsid w:val="7F5D6E2C"/>
    <w:multiLevelType w:val="hybridMultilevel"/>
    <w:tmpl w:val="ACBE7C1E"/>
    <w:lvl w:ilvl="0" w:tplc="240A0001">
      <w:start w:val="1"/>
      <w:numFmt w:val="bullet"/>
      <w:lvlText w:val=""/>
      <w:lvlJc w:val="left"/>
      <w:pPr>
        <w:ind w:left="934" w:hanging="360"/>
      </w:pPr>
      <w:rPr>
        <w:rFonts w:ascii="Symbol" w:hAnsi="Symbol" w:hint="default"/>
      </w:rPr>
    </w:lvl>
    <w:lvl w:ilvl="1" w:tplc="240A0003" w:tentative="1">
      <w:start w:val="1"/>
      <w:numFmt w:val="bullet"/>
      <w:lvlText w:val="o"/>
      <w:lvlJc w:val="left"/>
      <w:pPr>
        <w:ind w:left="1654" w:hanging="360"/>
      </w:pPr>
      <w:rPr>
        <w:rFonts w:ascii="Courier New" w:hAnsi="Courier New" w:cs="Courier New" w:hint="default"/>
      </w:rPr>
    </w:lvl>
    <w:lvl w:ilvl="2" w:tplc="240A0005" w:tentative="1">
      <w:start w:val="1"/>
      <w:numFmt w:val="bullet"/>
      <w:lvlText w:val=""/>
      <w:lvlJc w:val="left"/>
      <w:pPr>
        <w:ind w:left="2374" w:hanging="360"/>
      </w:pPr>
      <w:rPr>
        <w:rFonts w:ascii="Wingdings" w:hAnsi="Wingdings" w:hint="default"/>
      </w:rPr>
    </w:lvl>
    <w:lvl w:ilvl="3" w:tplc="240A0001" w:tentative="1">
      <w:start w:val="1"/>
      <w:numFmt w:val="bullet"/>
      <w:lvlText w:val=""/>
      <w:lvlJc w:val="left"/>
      <w:pPr>
        <w:ind w:left="3094" w:hanging="360"/>
      </w:pPr>
      <w:rPr>
        <w:rFonts w:ascii="Symbol" w:hAnsi="Symbol" w:hint="default"/>
      </w:rPr>
    </w:lvl>
    <w:lvl w:ilvl="4" w:tplc="240A0003" w:tentative="1">
      <w:start w:val="1"/>
      <w:numFmt w:val="bullet"/>
      <w:lvlText w:val="o"/>
      <w:lvlJc w:val="left"/>
      <w:pPr>
        <w:ind w:left="3814" w:hanging="360"/>
      </w:pPr>
      <w:rPr>
        <w:rFonts w:ascii="Courier New" w:hAnsi="Courier New" w:cs="Courier New" w:hint="default"/>
      </w:rPr>
    </w:lvl>
    <w:lvl w:ilvl="5" w:tplc="240A0005" w:tentative="1">
      <w:start w:val="1"/>
      <w:numFmt w:val="bullet"/>
      <w:lvlText w:val=""/>
      <w:lvlJc w:val="left"/>
      <w:pPr>
        <w:ind w:left="4534" w:hanging="360"/>
      </w:pPr>
      <w:rPr>
        <w:rFonts w:ascii="Wingdings" w:hAnsi="Wingdings" w:hint="default"/>
      </w:rPr>
    </w:lvl>
    <w:lvl w:ilvl="6" w:tplc="240A0001" w:tentative="1">
      <w:start w:val="1"/>
      <w:numFmt w:val="bullet"/>
      <w:lvlText w:val=""/>
      <w:lvlJc w:val="left"/>
      <w:pPr>
        <w:ind w:left="5254" w:hanging="360"/>
      </w:pPr>
      <w:rPr>
        <w:rFonts w:ascii="Symbol" w:hAnsi="Symbol" w:hint="default"/>
      </w:rPr>
    </w:lvl>
    <w:lvl w:ilvl="7" w:tplc="240A0003" w:tentative="1">
      <w:start w:val="1"/>
      <w:numFmt w:val="bullet"/>
      <w:lvlText w:val="o"/>
      <w:lvlJc w:val="left"/>
      <w:pPr>
        <w:ind w:left="5974" w:hanging="360"/>
      </w:pPr>
      <w:rPr>
        <w:rFonts w:ascii="Courier New" w:hAnsi="Courier New" w:cs="Courier New" w:hint="default"/>
      </w:rPr>
    </w:lvl>
    <w:lvl w:ilvl="8" w:tplc="240A0005" w:tentative="1">
      <w:start w:val="1"/>
      <w:numFmt w:val="bullet"/>
      <w:lvlText w:val=""/>
      <w:lvlJc w:val="left"/>
      <w:pPr>
        <w:ind w:left="6694" w:hanging="360"/>
      </w:pPr>
      <w:rPr>
        <w:rFonts w:ascii="Wingdings" w:hAnsi="Wingdings" w:hint="default"/>
      </w:rPr>
    </w:lvl>
  </w:abstractNum>
  <w:abstractNum w:abstractNumId="43" w15:restartNumberingAfterBreak="0">
    <w:nsid w:val="7F972293"/>
    <w:multiLevelType w:val="hybridMultilevel"/>
    <w:tmpl w:val="D0C83A92"/>
    <w:lvl w:ilvl="0" w:tplc="356E394E">
      <w:start w:val="6"/>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abstractNumId w:val="25"/>
  </w:num>
  <w:num w:numId="2">
    <w:abstractNumId w:val="0"/>
  </w:num>
  <w:num w:numId="3">
    <w:abstractNumId w:val="10"/>
  </w:num>
  <w:num w:numId="4">
    <w:abstractNumId w:val="15"/>
  </w:num>
  <w:num w:numId="5">
    <w:abstractNumId w:val="7"/>
  </w:num>
  <w:num w:numId="6">
    <w:abstractNumId w:val="14"/>
  </w:num>
  <w:num w:numId="7">
    <w:abstractNumId w:val="5"/>
  </w:num>
  <w:num w:numId="8">
    <w:abstractNumId w:val="31"/>
  </w:num>
  <w:num w:numId="9">
    <w:abstractNumId w:val="34"/>
  </w:num>
  <w:num w:numId="10">
    <w:abstractNumId w:val="9"/>
  </w:num>
  <w:num w:numId="11">
    <w:abstractNumId w:val="24"/>
  </w:num>
  <w:num w:numId="12">
    <w:abstractNumId w:val="37"/>
  </w:num>
  <w:num w:numId="13">
    <w:abstractNumId w:val="11"/>
  </w:num>
  <w:num w:numId="14">
    <w:abstractNumId w:val="13"/>
  </w:num>
  <w:num w:numId="15">
    <w:abstractNumId w:val="16"/>
  </w:num>
  <w:num w:numId="16">
    <w:abstractNumId w:val="43"/>
  </w:num>
  <w:num w:numId="17">
    <w:abstractNumId w:val="27"/>
  </w:num>
  <w:num w:numId="18">
    <w:abstractNumId w:val="2"/>
  </w:num>
  <w:num w:numId="19">
    <w:abstractNumId w:val="29"/>
  </w:num>
  <w:num w:numId="20">
    <w:abstractNumId w:val="41"/>
  </w:num>
  <w:num w:numId="21">
    <w:abstractNumId w:val="20"/>
  </w:num>
  <w:num w:numId="22">
    <w:abstractNumId w:val="28"/>
  </w:num>
  <w:num w:numId="23">
    <w:abstractNumId w:val="19"/>
  </w:num>
  <w:num w:numId="24">
    <w:abstractNumId w:val="6"/>
  </w:num>
  <w:num w:numId="25">
    <w:abstractNumId w:val="18"/>
  </w:num>
  <w:num w:numId="26">
    <w:abstractNumId w:val="33"/>
  </w:num>
  <w:num w:numId="27">
    <w:abstractNumId w:val="21"/>
  </w:num>
  <w:num w:numId="28">
    <w:abstractNumId w:val="26"/>
  </w:num>
  <w:num w:numId="29">
    <w:abstractNumId w:val="8"/>
  </w:num>
  <w:num w:numId="30">
    <w:abstractNumId w:val="4"/>
  </w:num>
  <w:num w:numId="31">
    <w:abstractNumId w:val="22"/>
  </w:num>
  <w:num w:numId="32">
    <w:abstractNumId w:val="35"/>
  </w:num>
  <w:num w:numId="33">
    <w:abstractNumId w:val="30"/>
  </w:num>
  <w:num w:numId="34">
    <w:abstractNumId w:val="12"/>
  </w:num>
  <w:num w:numId="35">
    <w:abstractNumId w:val="17"/>
  </w:num>
  <w:num w:numId="36">
    <w:abstractNumId w:val="3"/>
  </w:num>
  <w:num w:numId="37">
    <w:abstractNumId w:val="38"/>
  </w:num>
  <w:num w:numId="38">
    <w:abstractNumId w:val="1"/>
  </w:num>
  <w:num w:numId="39">
    <w:abstractNumId w:val="42"/>
  </w:num>
  <w:num w:numId="40">
    <w:abstractNumId w:val="32"/>
  </w:num>
  <w:num w:numId="41">
    <w:abstractNumId w:val="39"/>
  </w:num>
  <w:num w:numId="42">
    <w:abstractNumId w:val="23"/>
  </w:num>
  <w:num w:numId="43">
    <w:abstractNumId w:val="36"/>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B1C"/>
    <w:rsid w:val="00000376"/>
    <w:rsid w:val="000408D9"/>
    <w:rsid w:val="00042B8B"/>
    <w:rsid w:val="00046CA6"/>
    <w:rsid w:val="00050CDB"/>
    <w:rsid w:val="0005126D"/>
    <w:rsid w:val="00052AB5"/>
    <w:rsid w:val="00054C4F"/>
    <w:rsid w:val="00057A18"/>
    <w:rsid w:val="000615A3"/>
    <w:rsid w:val="000835EE"/>
    <w:rsid w:val="00084057"/>
    <w:rsid w:val="00085E6A"/>
    <w:rsid w:val="000924F7"/>
    <w:rsid w:val="000961AD"/>
    <w:rsid w:val="000976FF"/>
    <w:rsid w:val="000A2DA3"/>
    <w:rsid w:val="000A39F1"/>
    <w:rsid w:val="000A4C21"/>
    <w:rsid w:val="000A6973"/>
    <w:rsid w:val="000C0200"/>
    <w:rsid w:val="000C78A5"/>
    <w:rsid w:val="000C7F5A"/>
    <w:rsid w:val="000D6DBD"/>
    <w:rsid w:val="000F5DCB"/>
    <w:rsid w:val="0010269F"/>
    <w:rsid w:val="00102A72"/>
    <w:rsid w:val="001042DD"/>
    <w:rsid w:val="00104D75"/>
    <w:rsid w:val="00104E4A"/>
    <w:rsid w:val="0010567F"/>
    <w:rsid w:val="00107B3E"/>
    <w:rsid w:val="001209D2"/>
    <w:rsid w:val="00127217"/>
    <w:rsid w:val="00130FB3"/>
    <w:rsid w:val="00135074"/>
    <w:rsid w:val="001547CB"/>
    <w:rsid w:val="00156E9D"/>
    <w:rsid w:val="00157F70"/>
    <w:rsid w:val="00164F10"/>
    <w:rsid w:val="001652A4"/>
    <w:rsid w:val="00166CDA"/>
    <w:rsid w:val="0017033B"/>
    <w:rsid w:val="00175B40"/>
    <w:rsid w:val="001852D0"/>
    <w:rsid w:val="00187062"/>
    <w:rsid w:val="00195AA5"/>
    <w:rsid w:val="00196FBF"/>
    <w:rsid w:val="001A6FA8"/>
    <w:rsid w:val="001B372D"/>
    <w:rsid w:val="001C481A"/>
    <w:rsid w:val="001C4CED"/>
    <w:rsid w:val="001C616F"/>
    <w:rsid w:val="001D2845"/>
    <w:rsid w:val="001D28E7"/>
    <w:rsid w:val="001E4C95"/>
    <w:rsid w:val="001E7A93"/>
    <w:rsid w:val="001F46E1"/>
    <w:rsid w:val="00215DC3"/>
    <w:rsid w:val="00222134"/>
    <w:rsid w:val="00232E15"/>
    <w:rsid w:val="00233FB3"/>
    <w:rsid w:val="00252719"/>
    <w:rsid w:val="00254260"/>
    <w:rsid w:val="00256BA6"/>
    <w:rsid w:val="002626B9"/>
    <w:rsid w:val="0026303A"/>
    <w:rsid w:val="002635DD"/>
    <w:rsid w:val="002803B2"/>
    <w:rsid w:val="002827BE"/>
    <w:rsid w:val="00290723"/>
    <w:rsid w:val="0029161F"/>
    <w:rsid w:val="00294386"/>
    <w:rsid w:val="00295003"/>
    <w:rsid w:val="002A4CC5"/>
    <w:rsid w:val="002A5707"/>
    <w:rsid w:val="002A6839"/>
    <w:rsid w:val="002B472F"/>
    <w:rsid w:val="002C516B"/>
    <w:rsid w:val="002C53F5"/>
    <w:rsid w:val="002C7036"/>
    <w:rsid w:val="002E25F4"/>
    <w:rsid w:val="002F4B21"/>
    <w:rsid w:val="002F6FE1"/>
    <w:rsid w:val="00310E05"/>
    <w:rsid w:val="00317F73"/>
    <w:rsid w:val="003250DF"/>
    <w:rsid w:val="003254EB"/>
    <w:rsid w:val="003378A0"/>
    <w:rsid w:val="00340A91"/>
    <w:rsid w:val="00341B40"/>
    <w:rsid w:val="0034379C"/>
    <w:rsid w:val="003563E1"/>
    <w:rsid w:val="00356F49"/>
    <w:rsid w:val="00357A6E"/>
    <w:rsid w:val="003704DF"/>
    <w:rsid w:val="0037399A"/>
    <w:rsid w:val="00383981"/>
    <w:rsid w:val="00387387"/>
    <w:rsid w:val="003915DF"/>
    <w:rsid w:val="003A5C41"/>
    <w:rsid w:val="003A7398"/>
    <w:rsid w:val="003B0B4E"/>
    <w:rsid w:val="003B4F2D"/>
    <w:rsid w:val="003B5FF3"/>
    <w:rsid w:val="003C01F8"/>
    <w:rsid w:val="003C5350"/>
    <w:rsid w:val="003C78D9"/>
    <w:rsid w:val="003D18CA"/>
    <w:rsid w:val="003D6973"/>
    <w:rsid w:val="003D7AD5"/>
    <w:rsid w:val="003E5819"/>
    <w:rsid w:val="003F20B7"/>
    <w:rsid w:val="003F3A44"/>
    <w:rsid w:val="00401A56"/>
    <w:rsid w:val="00403608"/>
    <w:rsid w:val="0040429F"/>
    <w:rsid w:val="0041500F"/>
    <w:rsid w:val="0044014E"/>
    <w:rsid w:val="00441FD9"/>
    <w:rsid w:val="00447ED4"/>
    <w:rsid w:val="004532C7"/>
    <w:rsid w:val="004549F3"/>
    <w:rsid w:val="00454A6F"/>
    <w:rsid w:val="00457B81"/>
    <w:rsid w:val="0046300D"/>
    <w:rsid w:val="00471737"/>
    <w:rsid w:val="00473FD6"/>
    <w:rsid w:val="004831E1"/>
    <w:rsid w:val="004858DF"/>
    <w:rsid w:val="00485CE8"/>
    <w:rsid w:val="00491109"/>
    <w:rsid w:val="00493532"/>
    <w:rsid w:val="004B7B1F"/>
    <w:rsid w:val="004C1E42"/>
    <w:rsid w:val="004C27DC"/>
    <w:rsid w:val="004C540C"/>
    <w:rsid w:val="004C7D42"/>
    <w:rsid w:val="004D49B0"/>
    <w:rsid w:val="004D56DC"/>
    <w:rsid w:val="004E6348"/>
    <w:rsid w:val="004F151C"/>
    <w:rsid w:val="004F1833"/>
    <w:rsid w:val="004F2E35"/>
    <w:rsid w:val="00503112"/>
    <w:rsid w:val="005072F6"/>
    <w:rsid w:val="00510D18"/>
    <w:rsid w:val="00512EFC"/>
    <w:rsid w:val="00516584"/>
    <w:rsid w:val="00521502"/>
    <w:rsid w:val="00531261"/>
    <w:rsid w:val="00535DDF"/>
    <w:rsid w:val="00554B67"/>
    <w:rsid w:val="00561B71"/>
    <w:rsid w:val="005649E8"/>
    <w:rsid w:val="0057305C"/>
    <w:rsid w:val="005776F9"/>
    <w:rsid w:val="005802F4"/>
    <w:rsid w:val="00581A81"/>
    <w:rsid w:val="005911FD"/>
    <w:rsid w:val="005A34E7"/>
    <w:rsid w:val="005A5578"/>
    <w:rsid w:val="005A75AB"/>
    <w:rsid w:val="005B1DA9"/>
    <w:rsid w:val="005B427D"/>
    <w:rsid w:val="005C315B"/>
    <w:rsid w:val="005D7347"/>
    <w:rsid w:val="005E0107"/>
    <w:rsid w:val="005E1400"/>
    <w:rsid w:val="005E278A"/>
    <w:rsid w:val="005E7561"/>
    <w:rsid w:val="005E75E0"/>
    <w:rsid w:val="0060175F"/>
    <w:rsid w:val="00605056"/>
    <w:rsid w:val="006132A6"/>
    <w:rsid w:val="00617CE5"/>
    <w:rsid w:val="006307D2"/>
    <w:rsid w:val="0063317E"/>
    <w:rsid w:val="00640D1E"/>
    <w:rsid w:val="006414EE"/>
    <w:rsid w:val="00643BD3"/>
    <w:rsid w:val="00650595"/>
    <w:rsid w:val="006508B5"/>
    <w:rsid w:val="00651891"/>
    <w:rsid w:val="00652D40"/>
    <w:rsid w:val="006541FE"/>
    <w:rsid w:val="00660CC9"/>
    <w:rsid w:val="006638D7"/>
    <w:rsid w:val="00667491"/>
    <w:rsid w:val="006721DB"/>
    <w:rsid w:val="00676CB0"/>
    <w:rsid w:val="00681024"/>
    <w:rsid w:val="0068253B"/>
    <w:rsid w:val="00682FEA"/>
    <w:rsid w:val="0068434F"/>
    <w:rsid w:val="006904B3"/>
    <w:rsid w:val="006943CB"/>
    <w:rsid w:val="006A445C"/>
    <w:rsid w:val="006A530A"/>
    <w:rsid w:val="006A545D"/>
    <w:rsid w:val="006B099D"/>
    <w:rsid w:val="006C0AB5"/>
    <w:rsid w:val="006C175B"/>
    <w:rsid w:val="006F66CA"/>
    <w:rsid w:val="006F7416"/>
    <w:rsid w:val="00715CBD"/>
    <w:rsid w:val="00721541"/>
    <w:rsid w:val="00722560"/>
    <w:rsid w:val="007228FD"/>
    <w:rsid w:val="00725130"/>
    <w:rsid w:val="00726C92"/>
    <w:rsid w:val="007314A7"/>
    <w:rsid w:val="00731D48"/>
    <w:rsid w:val="0073550B"/>
    <w:rsid w:val="007375EC"/>
    <w:rsid w:val="00742A77"/>
    <w:rsid w:val="00752334"/>
    <w:rsid w:val="007560E0"/>
    <w:rsid w:val="0076410B"/>
    <w:rsid w:val="00784B1C"/>
    <w:rsid w:val="00795CAE"/>
    <w:rsid w:val="007A484F"/>
    <w:rsid w:val="007B18D5"/>
    <w:rsid w:val="007C7C1C"/>
    <w:rsid w:val="007D0525"/>
    <w:rsid w:val="007D2727"/>
    <w:rsid w:val="007D40D6"/>
    <w:rsid w:val="007E0417"/>
    <w:rsid w:val="007E0C76"/>
    <w:rsid w:val="007E1CA6"/>
    <w:rsid w:val="007E7075"/>
    <w:rsid w:val="007F03D1"/>
    <w:rsid w:val="007F086E"/>
    <w:rsid w:val="007F5AD8"/>
    <w:rsid w:val="008033AD"/>
    <w:rsid w:val="00810ADA"/>
    <w:rsid w:val="008112EC"/>
    <w:rsid w:val="00814952"/>
    <w:rsid w:val="00822F00"/>
    <w:rsid w:val="00825657"/>
    <w:rsid w:val="008268AC"/>
    <w:rsid w:val="00834871"/>
    <w:rsid w:val="00834C06"/>
    <w:rsid w:val="00843D3E"/>
    <w:rsid w:val="00844A6F"/>
    <w:rsid w:val="00853EAF"/>
    <w:rsid w:val="00867049"/>
    <w:rsid w:val="0086712E"/>
    <w:rsid w:val="0087192A"/>
    <w:rsid w:val="008902E3"/>
    <w:rsid w:val="0089705A"/>
    <w:rsid w:val="008A1A38"/>
    <w:rsid w:val="008A4A4B"/>
    <w:rsid w:val="008C01C8"/>
    <w:rsid w:val="008C1B24"/>
    <w:rsid w:val="008C2140"/>
    <w:rsid w:val="008D2AC1"/>
    <w:rsid w:val="008E4AA2"/>
    <w:rsid w:val="008E5B92"/>
    <w:rsid w:val="008F0DD7"/>
    <w:rsid w:val="008F433E"/>
    <w:rsid w:val="009025A2"/>
    <w:rsid w:val="00903871"/>
    <w:rsid w:val="00925E13"/>
    <w:rsid w:val="00930C31"/>
    <w:rsid w:val="00934FA6"/>
    <w:rsid w:val="00942193"/>
    <w:rsid w:val="00950743"/>
    <w:rsid w:val="009513BB"/>
    <w:rsid w:val="0095312F"/>
    <w:rsid w:val="009536FB"/>
    <w:rsid w:val="00963E6C"/>
    <w:rsid w:val="00963F0D"/>
    <w:rsid w:val="00970C8A"/>
    <w:rsid w:val="009731A1"/>
    <w:rsid w:val="00974924"/>
    <w:rsid w:val="00974FFD"/>
    <w:rsid w:val="00987ADA"/>
    <w:rsid w:val="009B7E79"/>
    <w:rsid w:val="009C0EAD"/>
    <w:rsid w:val="009D5392"/>
    <w:rsid w:val="009E2E84"/>
    <w:rsid w:val="009E44D6"/>
    <w:rsid w:val="009F461F"/>
    <w:rsid w:val="00A0055F"/>
    <w:rsid w:val="00A047C5"/>
    <w:rsid w:val="00A11F38"/>
    <w:rsid w:val="00A21185"/>
    <w:rsid w:val="00A26487"/>
    <w:rsid w:val="00A265DD"/>
    <w:rsid w:val="00A306D9"/>
    <w:rsid w:val="00A30A27"/>
    <w:rsid w:val="00A31FFF"/>
    <w:rsid w:val="00A36F43"/>
    <w:rsid w:val="00A432D8"/>
    <w:rsid w:val="00A45D10"/>
    <w:rsid w:val="00A74EAD"/>
    <w:rsid w:val="00A865BA"/>
    <w:rsid w:val="00AC0319"/>
    <w:rsid w:val="00AC11B2"/>
    <w:rsid w:val="00AC15D4"/>
    <w:rsid w:val="00AC6A10"/>
    <w:rsid w:val="00AE07AC"/>
    <w:rsid w:val="00AE3185"/>
    <w:rsid w:val="00AE5C5B"/>
    <w:rsid w:val="00B04021"/>
    <w:rsid w:val="00B04421"/>
    <w:rsid w:val="00B117A3"/>
    <w:rsid w:val="00B11E68"/>
    <w:rsid w:val="00B23005"/>
    <w:rsid w:val="00B265BF"/>
    <w:rsid w:val="00B33756"/>
    <w:rsid w:val="00B41F16"/>
    <w:rsid w:val="00B4323B"/>
    <w:rsid w:val="00B50975"/>
    <w:rsid w:val="00B550B9"/>
    <w:rsid w:val="00B6028F"/>
    <w:rsid w:val="00B60A20"/>
    <w:rsid w:val="00B66B45"/>
    <w:rsid w:val="00B74236"/>
    <w:rsid w:val="00B74808"/>
    <w:rsid w:val="00B837F8"/>
    <w:rsid w:val="00B84E65"/>
    <w:rsid w:val="00B9215B"/>
    <w:rsid w:val="00B92B8F"/>
    <w:rsid w:val="00BA2251"/>
    <w:rsid w:val="00BA7C8B"/>
    <w:rsid w:val="00BB5348"/>
    <w:rsid w:val="00BB7844"/>
    <w:rsid w:val="00BC3390"/>
    <w:rsid w:val="00BC4736"/>
    <w:rsid w:val="00BD116E"/>
    <w:rsid w:val="00BD3F43"/>
    <w:rsid w:val="00BD5770"/>
    <w:rsid w:val="00BE0922"/>
    <w:rsid w:val="00BE31A7"/>
    <w:rsid w:val="00BE3262"/>
    <w:rsid w:val="00BE3E6B"/>
    <w:rsid w:val="00BF3BCD"/>
    <w:rsid w:val="00BF4CFA"/>
    <w:rsid w:val="00BF7A78"/>
    <w:rsid w:val="00C01090"/>
    <w:rsid w:val="00C01A16"/>
    <w:rsid w:val="00C102C5"/>
    <w:rsid w:val="00C155FC"/>
    <w:rsid w:val="00C16007"/>
    <w:rsid w:val="00C20F3B"/>
    <w:rsid w:val="00C23D54"/>
    <w:rsid w:val="00C24789"/>
    <w:rsid w:val="00C2657D"/>
    <w:rsid w:val="00C343A1"/>
    <w:rsid w:val="00C37333"/>
    <w:rsid w:val="00C37DB0"/>
    <w:rsid w:val="00C37FBE"/>
    <w:rsid w:val="00C43A2E"/>
    <w:rsid w:val="00C43C7F"/>
    <w:rsid w:val="00C47AD6"/>
    <w:rsid w:val="00C47F97"/>
    <w:rsid w:val="00C5175E"/>
    <w:rsid w:val="00C54C31"/>
    <w:rsid w:val="00C54F6D"/>
    <w:rsid w:val="00C648C5"/>
    <w:rsid w:val="00C663E5"/>
    <w:rsid w:val="00C66A72"/>
    <w:rsid w:val="00C671DB"/>
    <w:rsid w:val="00C75BFE"/>
    <w:rsid w:val="00C80551"/>
    <w:rsid w:val="00C82750"/>
    <w:rsid w:val="00C926E3"/>
    <w:rsid w:val="00C9288C"/>
    <w:rsid w:val="00C9415F"/>
    <w:rsid w:val="00C96691"/>
    <w:rsid w:val="00CA3459"/>
    <w:rsid w:val="00CA6A29"/>
    <w:rsid w:val="00CB3DAB"/>
    <w:rsid w:val="00CB3DFC"/>
    <w:rsid w:val="00CD4A35"/>
    <w:rsid w:val="00D01414"/>
    <w:rsid w:val="00D02F1A"/>
    <w:rsid w:val="00D07172"/>
    <w:rsid w:val="00D161B4"/>
    <w:rsid w:val="00D2504D"/>
    <w:rsid w:val="00D2504F"/>
    <w:rsid w:val="00D25E30"/>
    <w:rsid w:val="00D442A4"/>
    <w:rsid w:val="00D458DA"/>
    <w:rsid w:val="00D5455D"/>
    <w:rsid w:val="00D625D7"/>
    <w:rsid w:val="00D634C4"/>
    <w:rsid w:val="00D646C2"/>
    <w:rsid w:val="00D76F99"/>
    <w:rsid w:val="00D83E59"/>
    <w:rsid w:val="00D90BDF"/>
    <w:rsid w:val="00D929DD"/>
    <w:rsid w:val="00D95BD4"/>
    <w:rsid w:val="00DA4E96"/>
    <w:rsid w:val="00DB69A6"/>
    <w:rsid w:val="00DC3A61"/>
    <w:rsid w:val="00DE4F45"/>
    <w:rsid w:val="00DE6EA3"/>
    <w:rsid w:val="00E103FE"/>
    <w:rsid w:val="00E13902"/>
    <w:rsid w:val="00E14F64"/>
    <w:rsid w:val="00E234A0"/>
    <w:rsid w:val="00E321CE"/>
    <w:rsid w:val="00E4244D"/>
    <w:rsid w:val="00E51C39"/>
    <w:rsid w:val="00E56F1D"/>
    <w:rsid w:val="00E70F77"/>
    <w:rsid w:val="00E72E06"/>
    <w:rsid w:val="00E75CF8"/>
    <w:rsid w:val="00E77540"/>
    <w:rsid w:val="00E779BC"/>
    <w:rsid w:val="00E80491"/>
    <w:rsid w:val="00E827F6"/>
    <w:rsid w:val="00E935C1"/>
    <w:rsid w:val="00E93C28"/>
    <w:rsid w:val="00E95548"/>
    <w:rsid w:val="00EB0C7D"/>
    <w:rsid w:val="00EB101E"/>
    <w:rsid w:val="00EB2E69"/>
    <w:rsid w:val="00EB45F7"/>
    <w:rsid w:val="00EB752A"/>
    <w:rsid w:val="00EC29E5"/>
    <w:rsid w:val="00EE1286"/>
    <w:rsid w:val="00EE2BBF"/>
    <w:rsid w:val="00F01F3A"/>
    <w:rsid w:val="00F02465"/>
    <w:rsid w:val="00F06355"/>
    <w:rsid w:val="00F07F19"/>
    <w:rsid w:val="00F111F5"/>
    <w:rsid w:val="00F12A00"/>
    <w:rsid w:val="00F2431D"/>
    <w:rsid w:val="00F3365B"/>
    <w:rsid w:val="00F33D25"/>
    <w:rsid w:val="00F36A21"/>
    <w:rsid w:val="00F37523"/>
    <w:rsid w:val="00F377A9"/>
    <w:rsid w:val="00F443AA"/>
    <w:rsid w:val="00F47808"/>
    <w:rsid w:val="00F50AAB"/>
    <w:rsid w:val="00F5736F"/>
    <w:rsid w:val="00F607B9"/>
    <w:rsid w:val="00F60EBA"/>
    <w:rsid w:val="00F619D6"/>
    <w:rsid w:val="00F61B73"/>
    <w:rsid w:val="00F62C9B"/>
    <w:rsid w:val="00F721F2"/>
    <w:rsid w:val="00F81464"/>
    <w:rsid w:val="00F8161B"/>
    <w:rsid w:val="00F902DF"/>
    <w:rsid w:val="00F9523F"/>
    <w:rsid w:val="00F96A77"/>
    <w:rsid w:val="00FA39AC"/>
    <w:rsid w:val="00FB7870"/>
    <w:rsid w:val="00FC1DD3"/>
    <w:rsid w:val="00FD6CA7"/>
    <w:rsid w:val="00FD7E4E"/>
    <w:rsid w:val="00FE1B9E"/>
    <w:rsid w:val="00FE2258"/>
    <w:rsid w:val="00FE4D72"/>
    <w:rsid w:val="00FF0BA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7D6E3B"/>
  <w15:docId w15:val="{A4DCC456-24A9-4A23-82B1-19D7D6B9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customStyle="1" w:styleId="Default">
    <w:name w:val="Default"/>
    <w:qFormat/>
    <w:rsid w:val="00C43A2E"/>
    <w:pPr>
      <w:autoSpaceDE w:val="0"/>
      <w:adjustRightInd w:val="0"/>
      <w:textAlignment w:val="auto"/>
    </w:pPr>
    <w:rPr>
      <w:rFonts w:ascii="Arial" w:hAnsi="Arial" w:cs="Arial"/>
      <w:color w:val="000000"/>
      <w:sz w:val="24"/>
      <w:szCs w:val="24"/>
      <w:lang w:val="es-CO"/>
    </w:rPr>
  </w:style>
  <w:style w:type="paragraph" w:styleId="NormalWeb">
    <w:name w:val="Normal (Web)"/>
    <w:basedOn w:val="Normal"/>
    <w:uiPriority w:val="99"/>
    <w:unhideWhenUsed/>
    <w:rsid w:val="00F61B73"/>
    <w:pPr>
      <w:suppressAutoHyphens w:val="0"/>
      <w:autoSpaceDN/>
      <w:spacing w:before="100" w:beforeAutospacing="1" w:after="100" w:afterAutospacing="1"/>
      <w:textAlignment w:val="auto"/>
    </w:pPr>
    <w:rPr>
      <w:sz w:val="24"/>
      <w:szCs w:val="24"/>
      <w:lang w:val="es-CO" w:eastAsia="es-CO"/>
    </w:rPr>
  </w:style>
  <w:style w:type="character" w:styleId="Textoennegrita">
    <w:name w:val="Strong"/>
    <w:basedOn w:val="Fuentedeprrafopredeter"/>
    <w:uiPriority w:val="22"/>
    <w:qFormat/>
    <w:rsid w:val="00F07F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36845072">
      <w:bodyDiv w:val="1"/>
      <w:marLeft w:val="0"/>
      <w:marRight w:val="0"/>
      <w:marTop w:val="0"/>
      <w:marBottom w:val="0"/>
      <w:divBdr>
        <w:top w:val="none" w:sz="0" w:space="0" w:color="auto"/>
        <w:left w:val="none" w:sz="0" w:space="0" w:color="auto"/>
        <w:bottom w:val="none" w:sz="0" w:space="0" w:color="auto"/>
        <w:right w:val="none" w:sz="0" w:space="0" w:color="auto"/>
      </w:divBdr>
    </w:div>
    <w:div w:id="357439075">
      <w:bodyDiv w:val="1"/>
      <w:marLeft w:val="0"/>
      <w:marRight w:val="0"/>
      <w:marTop w:val="0"/>
      <w:marBottom w:val="0"/>
      <w:divBdr>
        <w:top w:val="none" w:sz="0" w:space="0" w:color="auto"/>
        <w:left w:val="none" w:sz="0" w:space="0" w:color="auto"/>
        <w:bottom w:val="none" w:sz="0" w:space="0" w:color="auto"/>
        <w:right w:val="none" w:sz="0" w:space="0" w:color="auto"/>
      </w:divBdr>
    </w:div>
    <w:div w:id="364912858">
      <w:bodyDiv w:val="1"/>
      <w:marLeft w:val="0"/>
      <w:marRight w:val="0"/>
      <w:marTop w:val="0"/>
      <w:marBottom w:val="0"/>
      <w:divBdr>
        <w:top w:val="none" w:sz="0" w:space="0" w:color="auto"/>
        <w:left w:val="none" w:sz="0" w:space="0" w:color="auto"/>
        <w:bottom w:val="none" w:sz="0" w:space="0" w:color="auto"/>
        <w:right w:val="none" w:sz="0" w:space="0" w:color="auto"/>
      </w:divBdr>
    </w:div>
    <w:div w:id="451703547">
      <w:bodyDiv w:val="1"/>
      <w:marLeft w:val="0"/>
      <w:marRight w:val="0"/>
      <w:marTop w:val="0"/>
      <w:marBottom w:val="0"/>
      <w:divBdr>
        <w:top w:val="none" w:sz="0" w:space="0" w:color="auto"/>
        <w:left w:val="none" w:sz="0" w:space="0" w:color="auto"/>
        <w:bottom w:val="none" w:sz="0" w:space="0" w:color="auto"/>
        <w:right w:val="none" w:sz="0" w:space="0" w:color="auto"/>
      </w:divBdr>
    </w:div>
    <w:div w:id="458915108">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 w:id="605501092">
      <w:bodyDiv w:val="1"/>
      <w:marLeft w:val="0"/>
      <w:marRight w:val="0"/>
      <w:marTop w:val="0"/>
      <w:marBottom w:val="0"/>
      <w:divBdr>
        <w:top w:val="none" w:sz="0" w:space="0" w:color="auto"/>
        <w:left w:val="none" w:sz="0" w:space="0" w:color="auto"/>
        <w:bottom w:val="none" w:sz="0" w:space="0" w:color="auto"/>
        <w:right w:val="none" w:sz="0" w:space="0" w:color="auto"/>
      </w:divBdr>
    </w:div>
    <w:div w:id="916863564">
      <w:bodyDiv w:val="1"/>
      <w:marLeft w:val="0"/>
      <w:marRight w:val="0"/>
      <w:marTop w:val="0"/>
      <w:marBottom w:val="0"/>
      <w:divBdr>
        <w:top w:val="none" w:sz="0" w:space="0" w:color="auto"/>
        <w:left w:val="none" w:sz="0" w:space="0" w:color="auto"/>
        <w:bottom w:val="none" w:sz="0" w:space="0" w:color="auto"/>
        <w:right w:val="none" w:sz="0" w:space="0" w:color="auto"/>
      </w:divBdr>
    </w:div>
    <w:div w:id="1119103541">
      <w:bodyDiv w:val="1"/>
      <w:marLeft w:val="0"/>
      <w:marRight w:val="0"/>
      <w:marTop w:val="0"/>
      <w:marBottom w:val="0"/>
      <w:divBdr>
        <w:top w:val="none" w:sz="0" w:space="0" w:color="auto"/>
        <w:left w:val="none" w:sz="0" w:space="0" w:color="auto"/>
        <w:bottom w:val="none" w:sz="0" w:space="0" w:color="auto"/>
        <w:right w:val="none" w:sz="0" w:space="0" w:color="auto"/>
      </w:divBdr>
    </w:div>
    <w:div w:id="1167095206">
      <w:bodyDiv w:val="1"/>
      <w:marLeft w:val="0"/>
      <w:marRight w:val="0"/>
      <w:marTop w:val="0"/>
      <w:marBottom w:val="0"/>
      <w:divBdr>
        <w:top w:val="none" w:sz="0" w:space="0" w:color="auto"/>
        <w:left w:val="none" w:sz="0" w:space="0" w:color="auto"/>
        <w:bottom w:val="none" w:sz="0" w:space="0" w:color="auto"/>
        <w:right w:val="none" w:sz="0" w:space="0" w:color="auto"/>
      </w:divBdr>
    </w:div>
    <w:div w:id="1569224625">
      <w:bodyDiv w:val="1"/>
      <w:marLeft w:val="0"/>
      <w:marRight w:val="0"/>
      <w:marTop w:val="0"/>
      <w:marBottom w:val="0"/>
      <w:divBdr>
        <w:top w:val="none" w:sz="0" w:space="0" w:color="auto"/>
        <w:left w:val="none" w:sz="0" w:space="0" w:color="auto"/>
        <w:bottom w:val="none" w:sz="0" w:space="0" w:color="auto"/>
        <w:right w:val="none" w:sz="0" w:space="0" w:color="auto"/>
      </w:divBdr>
    </w:div>
    <w:div w:id="1602293759">
      <w:bodyDiv w:val="1"/>
      <w:marLeft w:val="0"/>
      <w:marRight w:val="0"/>
      <w:marTop w:val="0"/>
      <w:marBottom w:val="0"/>
      <w:divBdr>
        <w:top w:val="none" w:sz="0" w:space="0" w:color="auto"/>
        <w:left w:val="none" w:sz="0" w:space="0" w:color="auto"/>
        <w:bottom w:val="none" w:sz="0" w:space="0" w:color="auto"/>
        <w:right w:val="none" w:sz="0" w:space="0" w:color="auto"/>
      </w:divBdr>
    </w:div>
    <w:div w:id="1772967261">
      <w:bodyDiv w:val="1"/>
      <w:marLeft w:val="0"/>
      <w:marRight w:val="0"/>
      <w:marTop w:val="0"/>
      <w:marBottom w:val="0"/>
      <w:divBdr>
        <w:top w:val="none" w:sz="0" w:space="0" w:color="auto"/>
        <w:left w:val="none" w:sz="0" w:space="0" w:color="auto"/>
        <w:bottom w:val="none" w:sz="0" w:space="0" w:color="auto"/>
        <w:right w:val="none" w:sz="0" w:space="0" w:color="auto"/>
      </w:divBdr>
    </w:div>
    <w:div w:id="1884831977">
      <w:bodyDiv w:val="1"/>
      <w:marLeft w:val="0"/>
      <w:marRight w:val="0"/>
      <w:marTop w:val="0"/>
      <w:marBottom w:val="0"/>
      <w:divBdr>
        <w:top w:val="none" w:sz="0" w:space="0" w:color="auto"/>
        <w:left w:val="none" w:sz="0" w:space="0" w:color="auto"/>
        <w:bottom w:val="none" w:sz="0" w:space="0" w:color="auto"/>
        <w:right w:val="none" w:sz="0" w:space="0" w:color="auto"/>
      </w:divBdr>
      <w:divsChild>
        <w:div w:id="1333222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drive.google.com/drive/folders/1K_4WaSSXM0-cDyPv0mzpag9CQGmdP8VC"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FC2C-8A7D-4773-BA00-E53A9075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10</Pages>
  <Words>1455</Words>
  <Characters>8006</Characters>
  <Application>Microsoft Office Word</Application>
  <DocSecurity>0</DocSecurity>
  <Lines>66</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Gachalá , Cundinamarca, 17 de Junio de 2004</vt:lpstr>
      <vt:lpstr>Gachalá , Cundinamarca, 17 de Junio de 2004</vt:lpstr>
    </vt:vector>
  </TitlesOfParts>
  <Company>Hewlett-Packard Company</Company>
  <LinksUpToDate>false</LinksUpToDate>
  <CharactersWithSpaces>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Cordoba, Yuveni</cp:lastModifiedBy>
  <cp:revision>140</cp:revision>
  <cp:lastPrinted>2015-09-09T21:41:00Z</cp:lastPrinted>
  <dcterms:created xsi:type="dcterms:W3CDTF">2023-02-09T16:08:00Z</dcterms:created>
  <dcterms:modified xsi:type="dcterms:W3CDTF">2025-11-19T22:52:00Z</dcterms:modified>
</cp:coreProperties>
</file>